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CB" w:rsidRPr="0069098C" w:rsidRDefault="004325CB" w:rsidP="0069098C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69098C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Gymnastics Coach Resume Template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Frederick A. Cartwright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Union St., Springfield, Illinois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Phone: (413) 253-5543</w:t>
      </w:r>
    </w:p>
    <w:p w:rsidR="004325CB" w:rsidRPr="0069098C" w:rsidRDefault="00EF1497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4325CB" w:rsidRPr="0069098C">
          <w:rPr>
            <w:rFonts w:ascii="Helvetica" w:eastAsia="Times New Roman" w:hAnsi="Helvetica" w:cs="Helvetica"/>
            <w:color w:val="336699"/>
            <w:sz w:val="21"/>
            <w:szCs w:val="21"/>
          </w:rPr>
          <w:t>cartwright_fa@ycmail.com</w:t>
        </w:r>
      </w:hyperlink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To work as a Gymnastics Coach</w:t>
      </w:r>
      <w:r w:rsidRPr="0069098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</w:t>
      </w: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 xml:space="preserve">for a college athletic team participating in state or national </w:t>
      </w:r>
      <w:r w:rsidR="0069098C" w:rsidRPr="0069098C">
        <w:rPr>
          <w:rFonts w:ascii="Helvetica" w:eastAsia="Times New Roman" w:hAnsi="Helvetica" w:cs="Helvetica"/>
          <w:color w:val="333333"/>
          <w:sz w:val="21"/>
          <w:szCs w:val="21"/>
        </w:rPr>
        <w:t>gymnastics</w:t>
      </w: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 xml:space="preserve"> competition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4325CB" w:rsidRPr="0069098C" w:rsidRDefault="004325CB" w:rsidP="004325CB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Part of the Olympics team competing for the 1996 Atlanta Olympics and 2000 Sydney games.</w:t>
      </w:r>
    </w:p>
    <w:p w:rsidR="004325CB" w:rsidRPr="0069098C" w:rsidRDefault="004325CB" w:rsidP="004325CB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About 10 years experience as a gymnast instructor</w:t>
      </w:r>
    </w:p>
    <w:p w:rsidR="004325CB" w:rsidRPr="0069098C" w:rsidRDefault="004325CB" w:rsidP="004325CB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Excellent medical and physical fitness</w:t>
      </w:r>
    </w:p>
    <w:p w:rsidR="004325CB" w:rsidRPr="0069098C" w:rsidRDefault="004325CB" w:rsidP="004325CB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Strong leadership and interpersonal skills to handle a team of players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2002 – Present: Gymnastics Coach, Springfield Gymnast Training Center</w:t>
      </w:r>
    </w:p>
    <w:p w:rsidR="004325CB" w:rsidRPr="0069098C" w:rsidRDefault="004325CB" w:rsidP="004325C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Coordinate with the center faculty head to design and develop the training methodology and regimens for training competition grade gymnasts.</w:t>
      </w:r>
    </w:p>
    <w:p w:rsidR="004325CB" w:rsidRPr="0069098C" w:rsidRDefault="004325CB" w:rsidP="004325C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Conduct train the trainors program for new hires.</w:t>
      </w:r>
    </w:p>
    <w:p w:rsidR="004325CB" w:rsidRPr="0069098C" w:rsidRDefault="004325CB" w:rsidP="004325C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Provide assistance to physical therapists when requested.</w:t>
      </w:r>
    </w:p>
    <w:p w:rsidR="004325CB" w:rsidRPr="0069098C" w:rsidRDefault="004325CB" w:rsidP="004325C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Conduct and supervise gymnastic classes ensuring safety and optimum use of center facilities.</w:t>
      </w:r>
    </w:p>
    <w:p w:rsidR="004325CB" w:rsidRPr="0069098C" w:rsidRDefault="004325CB" w:rsidP="004325C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Ensure student attendance are in compliance with center’s rules and regulations.</w:t>
      </w:r>
    </w:p>
    <w:p w:rsidR="004325CB" w:rsidRPr="0069098C" w:rsidRDefault="004325CB" w:rsidP="004325C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Coordinate with civic and community sporting associations in staging local and state gymnastic competitions.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1990 – 2001: Gymnastics Training,  National Gymnastics Club, Boston University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color w:val="333333"/>
          <w:sz w:val="21"/>
          <w:szCs w:val="21"/>
        </w:rPr>
        <w:t>1994 – 1997: High School Diploma, American River High, California</w:t>
      </w:r>
    </w:p>
    <w:p w:rsidR="004325CB" w:rsidRPr="0069098C" w:rsidRDefault="004325CB" w:rsidP="004325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9098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69098C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69098C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661C"/>
    <w:multiLevelType w:val="multilevel"/>
    <w:tmpl w:val="12B8A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70158A"/>
    <w:multiLevelType w:val="multilevel"/>
    <w:tmpl w:val="0FEC4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325CB"/>
    <w:rsid w:val="004325CB"/>
    <w:rsid w:val="0069098C"/>
    <w:rsid w:val="00A11CF0"/>
    <w:rsid w:val="00EF1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4325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325C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32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325C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325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32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8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artwright_fa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2015-01-12T05:26:00Z</dcterms:created>
  <dcterms:modified xsi:type="dcterms:W3CDTF">2015-01-21T06:02:00Z</dcterms:modified>
</cp:coreProperties>
</file>