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9A" w:rsidRPr="004B7BFD" w:rsidRDefault="009C039A" w:rsidP="004B7BFD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4B7BFD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Distance Learning Coordinator Resume Template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Alvin S. Belden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Jersey Vill., Houston, Texas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Phone:  (281) 445-1756</w:t>
      </w:r>
    </w:p>
    <w:p w:rsidR="009C039A" w:rsidRPr="004B7BFD" w:rsidRDefault="00316584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9C039A" w:rsidRPr="004B7BFD">
          <w:rPr>
            <w:rFonts w:ascii="Helvetica" w:eastAsia="Times New Roman" w:hAnsi="Helvetica" w:cs="Helvetica"/>
            <w:color w:val="336699"/>
            <w:sz w:val="21"/>
            <w:szCs w:val="21"/>
          </w:rPr>
          <w:t>beldenalvins@ycmail.com</w:t>
        </w:r>
      </w:hyperlink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To work as a Distance Learning Coordinator for a community or regular college that offers educational programs online.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9C039A" w:rsidRPr="004B7BFD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8 years of experience in administrative work for learning institutions offering distance education</w:t>
      </w:r>
    </w:p>
    <w:p w:rsidR="009C039A" w:rsidRPr="004B7BFD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Excellent verbal and written communication skills</w:t>
      </w:r>
    </w:p>
    <w:p w:rsidR="009C039A" w:rsidRPr="004B7BFD" w:rsidRDefault="009C039A" w:rsidP="009C039A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Excellent time management and people management skills.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Present: Distance Learning Coordinator, Walden University</w:t>
      </w:r>
    </w:p>
    <w:p w:rsidR="009C039A" w:rsidRPr="004B7BFD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Work closely with educators and professors in designing and developing coursework for online education programs offered by the university.</w:t>
      </w:r>
    </w:p>
    <w:p w:rsidR="009C039A" w:rsidRPr="004B7BFD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Coordinate with government and private certification groups to accredit select online programs of the university.</w:t>
      </w:r>
    </w:p>
    <w:p w:rsidR="009C039A" w:rsidRPr="004B7BFD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Provide information to inquiries lodged on its enrollment website</w:t>
      </w:r>
    </w:p>
    <w:p w:rsidR="009C039A" w:rsidRPr="004B7BFD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Update coursework syllabus, registration procedures, enrollment fees and schedules of admissions tests on its website</w:t>
      </w:r>
    </w:p>
    <w:p w:rsidR="009C039A" w:rsidRPr="004B7BFD" w:rsidRDefault="009C039A" w:rsidP="009C039A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Provide online administrative instruction to online students for class work and exams.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 – 2007: Online Education Administrator, University of Phoenix</w:t>
      </w:r>
    </w:p>
    <w:p w:rsidR="009C039A" w:rsidRPr="004B7BFD" w:rsidRDefault="009C039A" w:rsidP="009C039A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Process application of online students and provide online materials and instructions and textbook content they can downline while in the course of study.</w:t>
      </w:r>
    </w:p>
    <w:p w:rsidR="009C039A" w:rsidRPr="004B7BFD" w:rsidRDefault="009C039A" w:rsidP="009C039A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Oversee the administration of periodic and ad hoc exams online.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2002 – Present:  In-house seminars on learning methodologies for online education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color w:val="333333"/>
          <w:sz w:val="21"/>
          <w:szCs w:val="21"/>
        </w:rPr>
        <w:t>1999 – 2002: BA Commerce, Remington College, Little Rock, Arkansas.</w:t>
      </w:r>
    </w:p>
    <w:p w:rsidR="009C039A" w:rsidRPr="004B7BFD" w:rsidRDefault="009C039A" w:rsidP="009C039A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B7BF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4B7BFD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4B7BFD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D4708"/>
    <w:multiLevelType w:val="multilevel"/>
    <w:tmpl w:val="A866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4B4868"/>
    <w:multiLevelType w:val="multilevel"/>
    <w:tmpl w:val="F9D4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18755B"/>
    <w:multiLevelType w:val="multilevel"/>
    <w:tmpl w:val="CB6C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9C039A"/>
    <w:rsid w:val="00316584"/>
    <w:rsid w:val="004B7BFD"/>
    <w:rsid w:val="009C039A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9C0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03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C0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039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C039A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C03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denalvin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2015-01-12T05:20:00Z</dcterms:created>
  <dcterms:modified xsi:type="dcterms:W3CDTF">2015-01-21T05:56:00Z</dcterms:modified>
</cp:coreProperties>
</file>