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465" w:rsidRPr="00963865" w:rsidRDefault="00BE5F13" w:rsidP="007C596D">
      <w:pPr>
        <w:pStyle w:val="Heading1"/>
        <w:rPr>
          <w:noProof w:val="0"/>
        </w:rPr>
      </w:pPr>
      <w:r w:rsidRPr="00963865">
        <w:rPr>
          <w:noProof w:val="0"/>
        </w:rPr>
        <w:t>HENRY</w:t>
      </w:r>
      <w:r w:rsidR="006D5465" w:rsidRPr="00963865">
        <w:rPr>
          <w:noProof w:val="0"/>
        </w:rPr>
        <w:t xml:space="preserve"> Hloomsome</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CA7"/>
        <w:tblLook w:val="04A0" w:firstRow="1" w:lastRow="0" w:firstColumn="1" w:lastColumn="0" w:noHBand="0" w:noVBand="1"/>
      </w:tblPr>
      <w:tblGrid>
        <w:gridCol w:w="10728"/>
      </w:tblGrid>
      <w:tr w:rsidR="008224A3" w:rsidRPr="00963865" w:rsidTr="007C596D">
        <w:trPr>
          <w:trHeight w:hRule="exact" w:val="576"/>
          <w:jc w:val="center"/>
        </w:trPr>
        <w:tc>
          <w:tcPr>
            <w:tcW w:w="10728" w:type="dxa"/>
            <w:shd w:val="clear" w:color="auto" w:fill="BFBCA7"/>
            <w:vAlign w:val="center"/>
          </w:tcPr>
          <w:p w:rsidR="008224A3" w:rsidRPr="00963865" w:rsidRDefault="006F4ECC" w:rsidP="00C472BE">
            <w:pPr>
              <w:pStyle w:val="JobTitle"/>
            </w:pPr>
            <w:r w:rsidRPr="00963865">
              <w:t>Architect - Interior Designer</w:t>
            </w:r>
          </w:p>
        </w:tc>
      </w:tr>
    </w:tbl>
    <w:p w:rsidR="008224A3" w:rsidRPr="00963865" w:rsidRDefault="008224A3" w:rsidP="006F4ECC">
      <w:pPr>
        <w:pStyle w:val="Summary"/>
        <w:spacing w:after="200"/>
        <w:rPr>
          <w:lang w:val="en-US"/>
        </w:rPr>
      </w:pPr>
      <w:proofErr w:type="spellStart"/>
      <w:proofErr w:type="gramStart"/>
      <w:r w:rsidRPr="00963865">
        <w:rPr>
          <w:lang w:val="en-US"/>
        </w:rPr>
        <w:t>Vestibulumquisdolor</w:t>
      </w:r>
      <w:proofErr w:type="spellEnd"/>
      <w:r w:rsidRPr="00963865">
        <w:rPr>
          <w:lang w:val="en-US"/>
        </w:rPr>
        <w:t xml:space="preserve"> a </w:t>
      </w:r>
      <w:proofErr w:type="spellStart"/>
      <w:r w:rsidRPr="00963865">
        <w:rPr>
          <w:lang w:val="en-US"/>
        </w:rPr>
        <w:t>felisconguevehicula</w:t>
      </w:r>
      <w:proofErr w:type="spellEnd"/>
      <w:r w:rsidRPr="00963865">
        <w:rPr>
          <w:lang w:val="en-US"/>
        </w:rPr>
        <w:t>.</w:t>
      </w:r>
      <w:proofErr w:type="gramEnd"/>
      <w:r w:rsidRPr="00963865">
        <w:rPr>
          <w:lang w:val="en-US"/>
        </w:rPr>
        <w:t xml:space="preserve"> </w:t>
      </w:r>
      <w:proofErr w:type="spellStart"/>
      <w:proofErr w:type="gramStart"/>
      <w:r w:rsidRPr="00963865">
        <w:rPr>
          <w:lang w:val="en-US"/>
        </w:rPr>
        <w:t>Maecenaspedepurus</w:t>
      </w:r>
      <w:proofErr w:type="spellEnd"/>
      <w:r w:rsidRPr="00963865">
        <w:rPr>
          <w:lang w:val="en-US"/>
        </w:rPr>
        <w:t xml:space="preserve">, </w:t>
      </w:r>
      <w:proofErr w:type="spellStart"/>
      <w:r w:rsidRPr="00963865">
        <w:rPr>
          <w:lang w:val="en-US"/>
        </w:rPr>
        <w:t>tristique</w:t>
      </w:r>
      <w:proofErr w:type="spellEnd"/>
      <w:r w:rsidRPr="00963865">
        <w:rPr>
          <w:lang w:val="en-US"/>
        </w:rPr>
        <w:t xml:space="preserve"> ac, </w:t>
      </w:r>
      <w:proofErr w:type="spellStart"/>
      <w:r w:rsidRPr="00963865">
        <w:rPr>
          <w:lang w:val="en-US"/>
        </w:rPr>
        <w:t>tempuseget</w:t>
      </w:r>
      <w:proofErr w:type="spellEnd"/>
      <w:r w:rsidRPr="00963865">
        <w:rPr>
          <w:lang w:val="en-US"/>
        </w:rPr>
        <w:t xml:space="preserve">, </w:t>
      </w:r>
      <w:proofErr w:type="spellStart"/>
      <w:r w:rsidRPr="00963865">
        <w:rPr>
          <w:lang w:val="en-US"/>
        </w:rPr>
        <w:t>egestasquis</w:t>
      </w:r>
      <w:proofErr w:type="spellEnd"/>
      <w:r w:rsidRPr="00963865">
        <w:rPr>
          <w:lang w:val="en-US"/>
        </w:rPr>
        <w:t xml:space="preserve">, </w:t>
      </w:r>
      <w:proofErr w:type="spellStart"/>
      <w:r w:rsidRPr="00963865">
        <w:rPr>
          <w:lang w:val="en-US"/>
        </w:rPr>
        <w:t>mauris</w:t>
      </w:r>
      <w:proofErr w:type="spellEnd"/>
      <w:r w:rsidRPr="00963865">
        <w:rPr>
          <w:lang w:val="en-US"/>
        </w:rPr>
        <w:t>.</w:t>
      </w:r>
      <w:proofErr w:type="gramEnd"/>
      <w:r w:rsidRPr="00963865">
        <w:rPr>
          <w:lang w:val="en-US"/>
        </w:rPr>
        <w:t xml:space="preserve"> </w:t>
      </w:r>
      <w:proofErr w:type="spellStart"/>
      <w:proofErr w:type="gramStart"/>
      <w:r w:rsidRPr="00963865">
        <w:rPr>
          <w:lang w:val="en-US"/>
        </w:rPr>
        <w:t>Curabitur</w:t>
      </w:r>
      <w:proofErr w:type="spellEnd"/>
      <w:r w:rsidRPr="00963865">
        <w:rPr>
          <w:lang w:val="en-US"/>
        </w:rPr>
        <w:t xml:space="preserve"> non </w:t>
      </w:r>
      <w:proofErr w:type="spellStart"/>
      <w:r w:rsidRPr="00963865">
        <w:rPr>
          <w:lang w:val="en-US"/>
        </w:rPr>
        <w:t>eros</w:t>
      </w:r>
      <w:proofErr w:type="spellEnd"/>
      <w:r w:rsidRPr="00963865">
        <w:rPr>
          <w:lang w:val="en-US"/>
        </w:rPr>
        <w:t>.</w:t>
      </w:r>
      <w:proofErr w:type="gramEnd"/>
      <w:r w:rsidRPr="00963865">
        <w:rPr>
          <w:lang w:val="en-US"/>
        </w:rPr>
        <w:t xml:space="preserve"> </w:t>
      </w:r>
      <w:proofErr w:type="spellStart"/>
      <w:proofErr w:type="gramStart"/>
      <w:r w:rsidRPr="00963865">
        <w:rPr>
          <w:lang w:val="en-US"/>
        </w:rPr>
        <w:t>Nullamhendrerit</w:t>
      </w:r>
      <w:proofErr w:type="spellEnd"/>
      <w:r w:rsidRPr="00963865">
        <w:rPr>
          <w:lang w:val="en-US"/>
        </w:rPr>
        <w:t xml:space="preserve"> </w:t>
      </w:r>
      <w:proofErr w:type="spellStart"/>
      <w:r w:rsidRPr="00963865">
        <w:rPr>
          <w:lang w:val="en-US"/>
        </w:rPr>
        <w:t>bibendum</w:t>
      </w:r>
      <w:proofErr w:type="spellEnd"/>
      <w:r w:rsidRPr="00963865">
        <w:rPr>
          <w:lang w:val="en-US"/>
        </w:rPr>
        <w:t xml:space="preserve"> </w:t>
      </w:r>
      <w:proofErr w:type="spellStart"/>
      <w:r w:rsidRPr="00963865">
        <w:rPr>
          <w:lang w:val="en-US"/>
        </w:rPr>
        <w:t>justo</w:t>
      </w:r>
      <w:proofErr w:type="spellEnd"/>
      <w:r w:rsidRPr="00963865">
        <w:rPr>
          <w:lang w:val="en-US"/>
        </w:rPr>
        <w:t>.</w:t>
      </w:r>
      <w:proofErr w:type="gramEnd"/>
      <w:r w:rsidRPr="00963865">
        <w:rPr>
          <w:lang w:val="en-US"/>
        </w:rPr>
        <w:t xml:space="preserve"> </w:t>
      </w:r>
    </w:p>
    <w:p w:rsidR="008224A3" w:rsidRPr="00963865" w:rsidRDefault="008224A3" w:rsidP="008224A3">
      <w:pPr>
        <w:rPr>
          <w:i/>
          <w:iCs/>
        </w:rPr>
      </w:pPr>
      <w:proofErr w:type="spellStart"/>
      <w:r w:rsidRPr="00963865">
        <w:rPr>
          <w:i/>
          <w:iCs/>
        </w:rPr>
        <w:t>Fusceiaculis</w:t>
      </w:r>
      <w:proofErr w:type="spellEnd"/>
      <w:r w:rsidRPr="00963865">
        <w:rPr>
          <w:i/>
          <w:iCs/>
        </w:rPr>
        <w:t xml:space="preserve">, </w:t>
      </w:r>
      <w:proofErr w:type="spellStart"/>
      <w:proofErr w:type="gramStart"/>
      <w:r w:rsidRPr="00963865">
        <w:rPr>
          <w:i/>
          <w:iCs/>
        </w:rPr>
        <w:t>est</w:t>
      </w:r>
      <w:proofErr w:type="spellEnd"/>
      <w:proofErr w:type="gramEnd"/>
      <w:r w:rsidRPr="00963865">
        <w:rPr>
          <w:i/>
          <w:iCs/>
        </w:rPr>
        <w:t xml:space="preserve"> </w:t>
      </w:r>
      <w:proofErr w:type="spellStart"/>
      <w:r w:rsidRPr="00963865">
        <w:rPr>
          <w:i/>
          <w:iCs/>
        </w:rPr>
        <w:t>quislacinia</w:t>
      </w:r>
      <w:proofErr w:type="spellEnd"/>
      <w:r w:rsidRPr="00963865">
        <w:rPr>
          <w:i/>
          <w:iCs/>
        </w:rPr>
        <w:t xml:space="preserve"> </w:t>
      </w:r>
      <w:proofErr w:type="spellStart"/>
      <w:r w:rsidRPr="00963865">
        <w:rPr>
          <w:i/>
          <w:iCs/>
        </w:rPr>
        <w:t>pretium</w:t>
      </w:r>
      <w:proofErr w:type="spellEnd"/>
      <w:r w:rsidRPr="00963865">
        <w:rPr>
          <w:i/>
          <w:iCs/>
        </w:rPr>
        <w:t xml:space="preserve">, </w:t>
      </w:r>
      <w:proofErr w:type="spellStart"/>
      <w:r w:rsidRPr="00963865">
        <w:rPr>
          <w:i/>
          <w:iCs/>
        </w:rPr>
        <w:t>pedemetusmolestielacus</w:t>
      </w:r>
      <w:proofErr w:type="spellEnd"/>
      <w:r w:rsidRPr="00963865">
        <w:rPr>
          <w:i/>
          <w:iCs/>
        </w:rPr>
        <w:t xml:space="preserve">, </w:t>
      </w:r>
      <w:proofErr w:type="spellStart"/>
      <w:r w:rsidRPr="00963865">
        <w:rPr>
          <w:i/>
          <w:iCs/>
        </w:rPr>
        <w:t>atgravidawisi</w:t>
      </w:r>
      <w:proofErr w:type="spellEnd"/>
      <w:r w:rsidRPr="00963865">
        <w:rPr>
          <w:i/>
          <w:iCs/>
        </w:rPr>
        <w:t xml:space="preserve"> ante at </w:t>
      </w:r>
      <w:proofErr w:type="spellStart"/>
      <w:r w:rsidRPr="00963865">
        <w:rPr>
          <w:i/>
          <w:iCs/>
        </w:rPr>
        <w:t>libero</w:t>
      </w:r>
      <w:proofErr w:type="spellEnd"/>
      <w:r w:rsidRPr="00963865">
        <w:rPr>
          <w:i/>
          <w:iCs/>
        </w:rPr>
        <w:t xml:space="preserve">. </w:t>
      </w:r>
      <w:proofErr w:type="spellStart"/>
      <w:proofErr w:type="gramStart"/>
      <w:r w:rsidRPr="00963865">
        <w:rPr>
          <w:i/>
          <w:iCs/>
        </w:rPr>
        <w:t>Quisqueornareplaceratrisus</w:t>
      </w:r>
      <w:proofErr w:type="spellEnd"/>
      <w:r w:rsidRPr="00963865">
        <w:rPr>
          <w:i/>
          <w:iCs/>
        </w:rPr>
        <w:t>.</w:t>
      </w:r>
      <w:proofErr w:type="gramEnd"/>
      <w:r w:rsidRPr="00963865">
        <w:rPr>
          <w:i/>
          <w:iCs/>
        </w:rPr>
        <w:t xml:space="preserve"> </w:t>
      </w:r>
      <w:proofErr w:type="spellStart"/>
      <w:proofErr w:type="gramStart"/>
      <w:r w:rsidRPr="00963865">
        <w:rPr>
          <w:i/>
          <w:iCs/>
        </w:rPr>
        <w:t>Utmolestie</w:t>
      </w:r>
      <w:proofErr w:type="spellEnd"/>
      <w:r w:rsidRPr="00963865">
        <w:rPr>
          <w:i/>
          <w:iCs/>
        </w:rPr>
        <w:t xml:space="preserve"> magna at mi.</w:t>
      </w:r>
      <w:proofErr w:type="gramEnd"/>
    </w:p>
    <w:p w:rsidR="006F4ECC" w:rsidRPr="00963865" w:rsidRDefault="006F4ECC" w:rsidP="008224A3">
      <w:pPr>
        <w:rPr>
          <w:i/>
          <w:iCs/>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CA7"/>
        <w:tblLook w:val="04A0" w:firstRow="1" w:lastRow="0" w:firstColumn="1" w:lastColumn="0" w:noHBand="0" w:noVBand="1"/>
      </w:tblPr>
      <w:tblGrid>
        <w:gridCol w:w="2520"/>
        <w:gridCol w:w="216"/>
        <w:gridCol w:w="2520"/>
        <w:gridCol w:w="216"/>
        <w:gridCol w:w="2520"/>
        <w:gridCol w:w="216"/>
        <w:gridCol w:w="2520"/>
      </w:tblGrid>
      <w:tr w:rsidR="008224A3" w:rsidRPr="00963865" w:rsidTr="007C596D">
        <w:trPr>
          <w:trHeight w:hRule="exact" w:val="576"/>
          <w:jc w:val="center"/>
        </w:trPr>
        <w:tc>
          <w:tcPr>
            <w:tcW w:w="10728" w:type="dxa"/>
            <w:gridSpan w:val="7"/>
            <w:shd w:val="clear" w:color="auto" w:fill="C0D8D8"/>
            <w:vAlign w:val="center"/>
          </w:tcPr>
          <w:p w:rsidR="008224A3" w:rsidRPr="00963865" w:rsidRDefault="007D7858" w:rsidP="00C472BE">
            <w:pPr>
              <w:pStyle w:val="Heading2"/>
              <w:outlineLvl w:val="1"/>
            </w:pPr>
            <w:r w:rsidRPr="00963865">
              <w:t>Milestone Projects</w:t>
            </w:r>
          </w:p>
        </w:tc>
      </w:tr>
      <w:tr w:rsidR="002F2F71" w:rsidRPr="00963865" w:rsidTr="002F2F71">
        <w:trPr>
          <w:trHeight w:hRule="exact" w:val="216"/>
          <w:jc w:val="center"/>
        </w:trPr>
        <w:tc>
          <w:tcPr>
            <w:tcW w:w="2505" w:type="dxa"/>
            <w:shd w:val="clear" w:color="auto" w:fill="auto"/>
            <w:tcMar>
              <w:left w:w="0" w:type="dxa"/>
              <w:right w:w="0" w:type="dxa"/>
            </w:tcMar>
            <w:vAlign w:val="center"/>
          </w:tcPr>
          <w:p w:rsidR="002F2F71" w:rsidRPr="00963865" w:rsidRDefault="002F2F71" w:rsidP="002F2F71">
            <w:pPr>
              <w:rPr>
                <w:b/>
                <w:bCs/>
              </w:rPr>
            </w:pPr>
          </w:p>
        </w:tc>
        <w:tc>
          <w:tcPr>
            <w:tcW w:w="236" w:type="dxa"/>
            <w:shd w:val="clear" w:color="auto" w:fill="auto"/>
            <w:tcMar>
              <w:left w:w="0" w:type="dxa"/>
              <w:right w:w="0" w:type="dxa"/>
            </w:tcMar>
            <w:vAlign w:val="center"/>
          </w:tcPr>
          <w:p w:rsidR="002F2F71" w:rsidRPr="00963865" w:rsidRDefault="002F2F71" w:rsidP="002F2F71">
            <w:pPr>
              <w:rPr>
                <w:b/>
                <w:bCs/>
                <w:sz w:val="14"/>
                <w:szCs w:val="14"/>
              </w:rPr>
            </w:pPr>
          </w:p>
        </w:tc>
        <w:tc>
          <w:tcPr>
            <w:tcW w:w="2505" w:type="dxa"/>
            <w:shd w:val="clear" w:color="auto" w:fill="auto"/>
            <w:tcMar>
              <w:left w:w="0" w:type="dxa"/>
              <w:right w:w="0" w:type="dxa"/>
            </w:tcMar>
            <w:vAlign w:val="center"/>
          </w:tcPr>
          <w:p w:rsidR="002F2F71" w:rsidRPr="00963865" w:rsidRDefault="002F2F71" w:rsidP="002F2F71">
            <w:pPr>
              <w:rPr>
                <w:b/>
                <w:bCs/>
              </w:rPr>
            </w:pPr>
          </w:p>
        </w:tc>
        <w:tc>
          <w:tcPr>
            <w:tcW w:w="236" w:type="dxa"/>
            <w:shd w:val="clear" w:color="auto" w:fill="auto"/>
            <w:tcMar>
              <w:left w:w="0" w:type="dxa"/>
              <w:right w:w="0" w:type="dxa"/>
            </w:tcMar>
            <w:vAlign w:val="center"/>
          </w:tcPr>
          <w:p w:rsidR="002F2F71" w:rsidRPr="00963865" w:rsidRDefault="002F2F71" w:rsidP="002F2F71">
            <w:pPr>
              <w:rPr>
                <w:b/>
                <w:bCs/>
                <w:sz w:val="14"/>
                <w:szCs w:val="14"/>
              </w:rPr>
            </w:pPr>
          </w:p>
        </w:tc>
        <w:tc>
          <w:tcPr>
            <w:tcW w:w="2505" w:type="dxa"/>
            <w:shd w:val="clear" w:color="auto" w:fill="auto"/>
            <w:tcMar>
              <w:left w:w="0" w:type="dxa"/>
              <w:right w:w="0" w:type="dxa"/>
            </w:tcMar>
            <w:vAlign w:val="center"/>
          </w:tcPr>
          <w:p w:rsidR="002F2F71" w:rsidRPr="00963865" w:rsidRDefault="002F2F71" w:rsidP="002F2F71">
            <w:pPr>
              <w:rPr>
                <w:b/>
                <w:bCs/>
              </w:rPr>
            </w:pPr>
          </w:p>
        </w:tc>
        <w:tc>
          <w:tcPr>
            <w:tcW w:w="236" w:type="dxa"/>
            <w:shd w:val="clear" w:color="auto" w:fill="auto"/>
            <w:tcMar>
              <w:left w:w="0" w:type="dxa"/>
              <w:right w:w="0" w:type="dxa"/>
            </w:tcMar>
            <w:vAlign w:val="center"/>
          </w:tcPr>
          <w:p w:rsidR="002F2F71" w:rsidRPr="00963865" w:rsidRDefault="002F2F71" w:rsidP="002F2F71">
            <w:pPr>
              <w:rPr>
                <w:b/>
                <w:bCs/>
                <w:sz w:val="14"/>
                <w:szCs w:val="14"/>
              </w:rPr>
            </w:pPr>
          </w:p>
        </w:tc>
        <w:tc>
          <w:tcPr>
            <w:tcW w:w="2505" w:type="dxa"/>
            <w:shd w:val="clear" w:color="auto" w:fill="auto"/>
            <w:tcMar>
              <w:left w:w="0" w:type="dxa"/>
              <w:right w:w="0" w:type="dxa"/>
            </w:tcMar>
            <w:vAlign w:val="center"/>
          </w:tcPr>
          <w:p w:rsidR="002F2F71" w:rsidRPr="00963865" w:rsidRDefault="002F2F71" w:rsidP="002F2F71">
            <w:pPr>
              <w:rPr>
                <w:b/>
                <w:bCs/>
              </w:rPr>
            </w:pPr>
          </w:p>
        </w:tc>
      </w:tr>
      <w:tr w:rsidR="002F2F71" w:rsidRPr="00963865" w:rsidTr="002F2F71">
        <w:trPr>
          <w:trHeight w:hRule="exact" w:val="2520"/>
          <w:jc w:val="center"/>
        </w:trPr>
        <w:tc>
          <w:tcPr>
            <w:tcW w:w="2505" w:type="dxa"/>
            <w:shd w:val="clear" w:color="auto" w:fill="auto"/>
            <w:tcMar>
              <w:left w:w="0" w:type="dxa"/>
              <w:right w:w="0" w:type="dxa"/>
            </w:tcMar>
            <w:vAlign w:val="center"/>
          </w:tcPr>
          <w:p w:rsidR="002F2F71" w:rsidRPr="00963865" w:rsidRDefault="002F2F71" w:rsidP="002F2F71">
            <w:pPr>
              <w:spacing w:line="276" w:lineRule="auto"/>
              <w:rPr>
                <w:b/>
                <w:bCs/>
                <w:sz w:val="14"/>
                <w:szCs w:val="14"/>
              </w:rPr>
            </w:pPr>
            <w:r w:rsidRPr="00963865">
              <w:rPr>
                <w:b/>
                <w:bCs/>
                <w:noProof/>
              </w:rPr>
              <w:drawing>
                <wp:inline distT="0" distB="0" distL="0" distR="0">
                  <wp:extent cx="16002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c>
          <w:tcPr>
            <w:tcW w:w="236" w:type="dxa"/>
            <w:shd w:val="clear" w:color="auto" w:fill="auto"/>
            <w:tcMar>
              <w:left w:w="0" w:type="dxa"/>
              <w:right w:w="0" w:type="dxa"/>
            </w:tcMar>
            <w:vAlign w:val="center"/>
          </w:tcPr>
          <w:p w:rsidR="002F2F71" w:rsidRPr="00963865" w:rsidRDefault="002F2F71" w:rsidP="002F2F71">
            <w:pPr>
              <w:spacing w:line="276" w:lineRule="auto"/>
              <w:rPr>
                <w:b/>
                <w:bCs/>
                <w:sz w:val="14"/>
                <w:szCs w:val="14"/>
              </w:rPr>
            </w:pPr>
          </w:p>
        </w:tc>
        <w:tc>
          <w:tcPr>
            <w:tcW w:w="2505" w:type="dxa"/>
            <w:shd w:val="clear" w:color="auto" w:fill="auto"/>
            <w:tcMar>
              <w:left w:w="0" w:type="dxa"/>
              <w:right w:w="0" w:type="dxa"/>
            </w:tcMar>
            <w:vAlign w:val="center"/>
          </w:tcPr>
          <w:p w:rsidR="002F2F71" w:rsidRPr="00963865" w:rsidRDefault="002F2F71" w:rsidP="002F2F71">
            <w:pPr>
              <w:spacing w:line="276" w:lineRule="auto"/>
              <w:rPr>
                <w:b/>
                <w:bCs/>
                <w:sz w:val="14"/>
                <w:szCs w:val="14"/>
              </w:rPr>
            </w:pPr>
            <w:r w:rsidRPr="00963865">
              <w:rPr>
                <w:b/>
                <w:bCs/>
                <w:noProof/>
              </w:rPr>
              <w:drawing>
                <wp:inline distT="0" distB="0" distL="0" distR="0">
                  <wp:extent cx="1600200" cy="1600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10">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c>
          <w:tcPr>
            <w:tcW w:w="236" w:type="dxa"/>
            <w:shd w:val="clear" w:color="auto" w:fill="auto"/>
            <w:tcMar>
              <w:left w:w="0" w:type="dxa"/>
              <w:right w:w="0" w:type="dxa"/>
            </w:tcMar>
            <w:vAlign w:val="center"/>
          </w:tcPr>
          <w:p w:rsidR="002F2F71" w:rsidRPr="00963865" w:rsidRDefault="002F2F71" w:rsidP="002F2F71">
            <w:pPr>
              <w:spacing w:line="276" w:lineRule="auto"/>
              <w:rPr>
                <w:b/>
                <w:bCs/>
                <w:sz w:val="14"/>
                <w:szCs w:val="14"/>
              </w:rPr>
            </w:pPr>
          </w:p>
        </w:tc>
        <w:tc>
          <w:tcPr>
            <w:tcW w:w="2505" w:type="dxa"/>
            <w:shd w:val="clear" w:color="auto" w:fill="auto"/>
            <w:tcMar>
              <w:left w:w="0" w:type="dxa"/>
              <w:right w:w="0" w:type="dxa"/>
            </w:tcMar>
            <w:vAlign w:val="center"/>
          </w:tcPr>
          <w:p w:rsidR="002F2F71" w:rsidRPr="00963865" w:rsidRDefault="002F2F71" w:rsidP="002F2F71">
            <w:pPr>
              <w:spacing w:line="276" w:lineRule="auto"/>
              <w:rPr>
                <w:b/>
                <w:bCs/>
                <w:sz w:val="14"/>
                <w:szCs w:val="14"/>
              </w:rPr>
            </w:pPr>
            <w:r w:rsidRPr="00963865">
              <w:rPr>
                <w:b/>
                <w:bCs/>
                <w:noProof/>
              </w:rPr>
              <w:drawing>
                <wp:inline distT="0" distB="0" distL="0" distR="0">
                  <wp:extent cx="1600200" cy="1600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11">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c>
          <w:tcPr>
            <w:tcW w:w="236" w:type="dxa"/>
            <w:shd w:val="clear" w:color="auto" w:fill="auto"/>
            <w:tcMar>
              <w:left w:w="0" w:type="dxa"/>
              <w:right w:w="0" w:type="dxa"/>
            </w:tcMar>
            <w:vAlign w:val="center"/>
          </w:tcPr>
          <w:p w:rsidR="002F2F71" w:rsidRPr="00963865" w:rsidRDefault="002F2F71" w:rsidP="002F2F71">
            <w:pPr>
              <w:spacing w:line="276" w:lineRule="auto"/>
              <w:rPr>
                <w:b/>
                <w:bCs/>
                <w:sz w:val="14"/>
                <w:szCs w:val="14"/>
              </w:rPr>
            </w:pPr>
          </w:p>
        </w:tc>
        <w:tc>
          <w:tcPr>
            <w:tcW w:w="2505" w:type="dxa"/>
            <w:shd w:val="clear" w:color="auto" w:fill="auto"/>
            <w:tcMar>
              <w:left w:w="0" w:type="dxa"/>
              <w:right w:w="0" w:type="dxa"/>
            </w:tcMar>
            <w:vAlign w:val="center"/>
          </w:tcPr>
          <w:p w:rsidR="002F2F71" w:rsidRPr="00963865" w:rsidRDefault="002F2F71" w:rsidP="002F2F71">
            <w:pPr>
              <w:spacing w:line="276" w:lineRule="auto"/>
              <w:rPr>
                <w:b/>
                <w:bCs/>
                <w:sz w:val="14"/>
                <w:szCs w:val="14"/>
              </w:rPr>
            </w:pPr>
            <w:r w:rsidRPr="00963865">
              <w:rPr>
                <w:b/>
                <w:bCs/>
                <w:noProof/>
              </w:rPr>
              <w:drawing>
                <wp:inline distT="0" distB="0" distL="0" distR="0">
                  <wp:extent cx="1600200" cy="1600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12">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r>
      <w:tr w:rsidR="002F2F71" w:rsidRPr="00963865" w:rsidTr="002F2F71">
        <w:trPr>
          <w:jc w:val="center"/>
        </w:trPr>
        <w:tc>
          <w:tcPr>
            <w:tcW w:w="2505" w:type="dxa"/>
            <w:shd w:val="clear" w:color="auto" w:fill="auto"/>
            <w:tcMar>
              <w:left w:w="0" w:type="dxa"/>
              <w:right w:w="0" w:type="dxa"/>
            </w:tcMar>
          </w:tcPr>
          <w:p w:rsidR="002F2F71" w:rsidRPr="00963865" w:rsidRDefault="002F2F71" w:rsidP="007C596D">
            <w:pPr>
              <w:pStyle w:val="Year"/>
            </w:pPr>
            <w:r w:rsidRPr="00963865">
              <w:t>2014</w:t>
            </w:r>
          </w:p>
          <w:p w:rsidR="002F2F71" w:rsidRPr="00963865" w:rsidRDefault="002F2F71" w:rsidP="002F2F71">
            <w:pPr>
              <w:rPr>
                <w:b/>
                <w:bCs/>
              </w:rPr>
            </w:pPr>
            <w:proofErr w:type="spellStart"/>
            <w:r w:rsidRPr="00963865">
              <w:rPr>
                <w:rStyle w:val="DarkgrayArialNormal"/>
              </w:rPr>
              <w:t>Vestibulumquis</w:t>
            </w:r>
            <w:proofErr w:type="spellEnd"/>
            <w:r w:rsidRPr="00963865">
              <w:rPr>
                <w:rStyle w:val="DarkgrayArialNormal"/>
              </w:rPr>
              <w:t xml:space="preserve"> dolor a </w:t>
            </w:r>
            <w:proofErr w:type="spellStart"/>
            <w:r w:rsidRPr="00963865">
              <w:rPr>
                <w:rStyle w:val="DarkgrayArialNormal"/>
              </w:rPr>
              <w:t>feliscongue</w:t>
            </w:r>
            <w:proofErr w:type="spellEnd"/>
            <w:r w:rsidRPr="00963865">
              <w:rPr>
                <w:rStyle w:val="DarkgrayArialNormal"/>
              </w:rPr>
              <w:t xml:space="preserve"> vehicular </w:t>
            </w:r>
            <w:proofErr w:type="spellStart"/>
            <w:r w:rsidRPr="00963865">
              <w:rPr>
                <w:rStyle w:val="DarkgrayArialNormal"/>
              </w:rPr>
              <w:t>wisi</w:t>
            </w:r>
            <w:proofErr w:type="spellEnd"/>
            <w:r w:rsidRPr="00963865">
              <w:rPr>
                <w:rStyle w:val="DarkgrayArialNormal"/>
              </w:rPr>
              <w:t xml:space="preserve"> ante at </w:t>
            </w:r>
            <w:proofErr w:type="spellStart"/>
            <w:r w:rsidRPr="00963865">
              <w:rPr>
                <w:rStyle w:val="DarkgrayArialNormal"/>
              </w:rPr>
              <w:t>libero</w:t>
            </w:r>
            <w:proofErr w:type="spellEnd"/>
            <w:r w:rsidRPr="00963865">
              <w:rPr>
                <w:rStyle w:val="DarkgrayArialNormal"/>
              </w:rPr>
              <w:t>.</w:t>
            </w:r>
          </w:p>
        </w:tc>
        <w:tc>
          <w:tcPr>
            <w:tcW w:w="236" w:type="dxa"/>
            <w:shd w:val="clear" w:color="auto" w:fill="auto"/>
            <w:tcMar>
              <w:left w:w="0" w:type="dxa"/>
              <w:right w:w="0" w:type="dxa"/>
            </w:tcMar>
          </w:tcPr>
          <w:p w:rsidR="002F2F71" w:rsidRPr="00963865" w:rsidRDefault="002F2F71" w:rsidP="002F2F71">
            <w:pPr>
              <w:rPr>
                <w:b/>
                <w:bCs/>
                <w:sz w:val="14"/>
                <w:szCs w:val="14"/>
              </w:rPr>
            </w:pPr>
          </w:p>
        </w:tc>
        <w:tc>
          <w:tcPr>
            <w:tcW w:w="2505" w:type="dxa"/>
            <w:shd w:val="clear" w:color="auto" w:fill="auto"/>
            <w:tcMar>
              <w:left w:w="0" w:type="dxa"/>
              <w:right w:w="0" w:type="dxa"/>
            </w:tcMar>
          </w:tcPr>
          <w:p w:rsidR="002F2F71" w:rsidRPr="00963865" w:rsidRDefault="002F2F71" w:rsidP="007C596D">
            <w:pPr>
              <w:pStyle w:val="Year"/>
            </w:pPr>
            <w:r w:rsidRPr="00963865">
              <w:t xml:space="preserve">2005 </w:t>
            </w:r>
            <w:r w:rsidR="004D0F50" w:rsidRPr="00963865">
              <w:t>–</w:t>
            </w:r>
            <w:r w:rsidRPr="00963865">
              <w:t xml:space="preserve"> 2012</w:t>
            </w:r>
          </w:p>
          <w:p w:rsidR="002F2F71" w:rsidRPr="00963865" w:rsidRDefault="002F2F71" w:rsidP="002F2F71">
            <w:pPr>
              <w:rPr>
                <w:b/>
                <w:bCs/>
              </w:rPr>
            </w:pPr>
            <w:proofErr w:type="spellStart"/>
            <w:r w:rsidRPr="00963865">
              <w:rPr>
                <w:rStyle w:val="DarkgrayArialNormal"/>
              </w:rPr>
              <w:t>Maecenaspedepurus</w:t>
            </w:r>
            <w:proofErr w:type="spellEnd"/>
            <w:r w:rsidRPr="00963865">
              <w:rPr>
                <w:rStyle w:val="DarkgrayArialNormal"/>
              </w:rPr>
              <w:t xml:space="preserve">, </w:t>
            </w:r>
            <w:proofErr w:type="spellStart"/>
            <w:r w:rsidRPr="00963865">
              <w:rPr>
                <w:rStyle w:val="DarkgrayArialNormal"/>
              </w:rPr>
              <w:t>tristique</w:t>
            </w:r>
            <w:proofErr w:type="spellEnd"/>
            <w:r w:rsidRPr="00963865">
              <w:rPr>
                <w:rStyle w:val="DarkgrayArialNormal"/>
              </w:rPr>
              <w:t xml:space="preserve"> ac, </w:t>
            </w:r>
            <w:proofErr w:type="spellStart"/>
            <w:r w:rsidRPr="00963865">
              <w:rPr>
                <w:rStyle w:val="DarkgrayArialNormal"/>
              </w:rPr>
              <w:t>tempuseget</w:t>
            </w:r>
            <w:proofErr w:type="spellEnd"/>
            <w:r w:rsidRPr="00963865">
              <w:rPr>
                <w:rStyle w:val="DarkgrayArialNormal"/>
              </w:rPr>
              <w:t xml:space="preserve">, </w:t>
            </w:r>
            <w:proofErr w:type="spellStart"/>
            <w:r w:rsidRPr="00963865">
              <w:rPr>
                <w:rStyle w:val="DarkgrayArialNormal"/>
              </w:rPr>
              <w:t>egestasquis</w:t>
            </w:r>
            <w:proofErr w:type="spellEnd"/>
            <w:r w:rsidRPr="00963865">
              <w:rPr>
                <w:rStyle w:val="DarkgrayArialNormal"/>
              </w:rPr>
              <w:t xml:space="preserve">, </w:t>
            </w:r>
            <w:proofErr w:type="spellStart"/>
            <w:r w:rsidRPr="00963865">
              <w:rPr>
                <w:rStyle w:val="DarkgrayArialNormal"/>
              </w:rPr>
              <w:t>mauris</w:t>
            </w:r>
            <w:proofErr w:type="spellEnd"/>
            <w:r w:rsidRPr="00963865">
              <w:rPr>
                <w:rStyle w:val="DarkgrayArialNormal"/>
              </w:rPr>
              <w:t>.</w:t>
            </w:r>
          </w:p>
        </w:tc>
        <w:tc>
          <w:tcPr>
            <w:tcW w:w="236" w:type="dxa"/>
            <w:shd w:val="clear" w:color="auto" w:fill="auto"/>
            <w:tcMar>
              <w:left w:w="0" w:type="dxa"/>
              <w:right w:w="0" w:type="dxa"/>
            </w:tcMar>
          </w:tcPr>
          <w:p w:rsidR="002F2F71" w:rsidRPr="00963865" w:rsidRDefault="002F2F71" w:rsidP="002F2F71">
            <w:pPr>
              <w:rPr>
                <w:b/>
                <w:bCs/>
                <w:sz w:val="14"/>
                <w:szCs w:val="14"/>
              </w:rPr>
            </w:pPr>
          </w:p>
        </w:tc>
        <w:tc>
          <w:tcPr>
            <w:tcW w:w="2505" w:type="dxa"/>
            <w:shd w:val="clear" w:color="auto" w:fill="auto"/>
            <w:tcMar>
              <w:left w:w="0" w:type="dxa"/>
              <w:right w:w="0" w:type="dxa"/>
            </w:tcMar>
          </w:tcPr>
          <w:p w:rsidR="002F2F71" w:rsidRPr="00963865" w:rsidRDefault="002F2F71" w:rsidP="007C596D">
            <w:pPr>
              <w:pStyle w:val="Year"/>
            </w:pPr>
            <w:r w:rsidRPr="00963865">
              <w:t>2001 – 2005</w:t>
            </w:r>
          </w:p>
          <w:p w:rsidR="002F2F71" w:rsidRPr="00963865" w:rsidRDefault="002F2F71" w:rsidP="002F2F71">
            <w:pPr>
              <w:rPr>
                <w:b/>
                <w:bCs/>
              </w:rPr>
            </w:pPr>
            <w:proofErr w:type="spellStart"/>
            <w:r w:rsidRPr="00963865">
              <w:rPr>
                <w:rStyle w:val="DarkgrayArialNormal"/>
              </w:rPr>
              <w:t>Curabitur</w:t>
            </w:r>
            <w:proofErr w:type="spellEnd"/>
            <w:r w:rsidRPr="00963865">
              <w:rPr>
                <w:rStyle w:val="DarkgrayArialNormal"/>
              </w:rPr>
              <w:t xml:space="preserve"> non </w:t>
            </w:r>
            <w:proofErr w:type="spellStart"/>
            <w:r w:rsidRPr="00963865">
              <w:rPr>
                <w:rStyle w:val="DarkgrayArialNormal"/>
              </w:rPr>
              <w:t>eros</w:t>
            </w:r>
            <w:proofErr w:type="spellEnd"/>
            <w:r w:rsidRPr="00963865">
              <w:rPr>
                <w:rStyle w:val="DarkgrayArialNormal"/>
              </w:rPr>
              <w:t xml:space="preserve">. </w:t>
            </w:r>
            <w:proofErr w:type="spellStart"/>
            <w:r w:rsidRPr="00963865">
              <w:rPr>
                <w:rStyle w:val="DarkgrayArialNormal"/>
              </w:rPr>
              <w:t>Nullamhendrerit</w:t>
            </w:r>
            <w:proofErr w:type="spellEnd"/>
            <w:r w:rsidRPr="00963865">
              <w:rPr>
                <w:rStyle w:val="DarkgrayArialNormal"/>
              </w:rPr>
              <w:t xml:space="preserve"> </w:t>
            </w:r>
            <w:proofErr w:type="spellStart"/>
            <w:r w:rsidRPr="00963865">
              <w:rPr>
                <w:rStyle w:val="DarkgrayArialNormal"/>
              </w:rPr>
              <w:t>bibendum</w:t>
            </w:r>
            <w:proofErr w:type="spellEnd"/>
            <w:r w:rsidRPr="00963865">
              <w:rPr>
                <w:rStyle w:val="DarkgrayArialNormal"/>
              </w:rPr>
              <w:t xml:space="preserve"> </w:t>
            </w:r>
            <w:proofErr w:type="spellStart"/>
            <w:r w:rsidRPr="00963865">
              <w:rPr>
                <w:rStyle w:val="DarkgrayArialNormal"/>
              </w:rPr>
              <w:t>justo</w:t>
            </w:r>
            <w:proofErr w:type="spellEnd"/>
            <w:r w:rsidRPr="00963865">
              <w:rPr>
                <w:rStyle w:val="DarkgrayArialNormal"/>
              </w:rPr>
              <w:t>.</w:t>
            </w:r>
          </w:p>
        </w:tc>
        <w:tc>
          <w:tcPr>
            <w:tcW w:w="236" w:type="dxa"/>
            <w:shd w:val="clear" w:color="auto" w:fill="auto"/>
            <w:tcMar>
              <w:left w:w="0" w:type="dxa"/>
              <w:right w:w="0" w:type="dxa"/>
            </w:tcMar>
          </w:tcPr>
          <w:p w:rsidR="002F2F71" w:rsidRPr="00963865" w:rsidRDefault="002F2F71" w:rsidP="002F2F71">
            <w:pPr>
              <w:rPr>
                <w:b/>
                <w:bCs/>
                <w:sz w:val="14"/>
                <w:szCs w:val="14"/>
              </w:rPr>
            </w:pPr>
          </w:p>
        </w:tc>
        <w:tc>
          <w:tcPr>
            <w:tcW w:w="2505" w:type="dxa"/>
            <w:shd w:val="clear" w:color="auto" w:fill="auto"/>
            <w:tcMar>
              <w:left w:w="0" w:type="dxa"/>
              <w:right w:w="0" w:type="dxa"/>
            </w:tcMar>
          </w:tcPr>
          <w:p w:rsidR="002F2F71" w:rsidRPr="00963865" w:rsidRDefault="002F2F71" w:rsidP="007C596D">
            <w:pPr>
              <w:pStyle w:val="Year"/>
            </w:pPr>
            <w:r w:rsidRPr="00963865">
              <w:t xml:space="preserve">1999 </w:t>
            </w:r>
            <w:r w:rsidR="004D0F50" w:rsidRPr="00963865">
              <w:t>–</w:t>
            </w:r>
            <w:r w:rsidRPr="00963865">
              <w:t xml:space="preserve"> 2001</w:t>
            </w:r>
          </w:p>
          <w:p w:rsidR="002F2F71" w:rsidRPr="00963865" w:rsidRDefault="002F2F71" w:rsidP="002F2F71">
            <w:pPr>
              <w:rPr>
                <w:b/>
                <w:bCs/>
              </w:rPr>
            </w:pPr>
            <w:proofErr w:type="spellStart"/>
            <w:r w:rsidRPr="00963865">
              <w:rPr>
                <w:rStyle w:val="DarkgrayArialNormal"/>
              </w:rPr>
              <w:t>Fusceiaculis</w:t>
            </w:r>
            <w:proofErr w:type="spellEnd"/>
            <w:r w:rsidRPr="00963865">
              <w:rPr>
                <w:rStyle w:val="DarkgrayArialNormal"/>
              </w:rPr>
              <w:t xml:space="preserve">, </w:t>
            </w:r>
            <w:proofErr w:type="spellStart"/>
            <w:r w:rsidRPr="00963865">
              <w:rPr>
                <w:rStyle w:val="DarkgrayArialNormal"/>
              </w:rPr>
              <w:t>est</w:t>
            </w:r>
            <w:proofErr w:type="spellEnd"/>
            <w:r w:rsidRPr="00963865">
              <w:rPr>
                <w:rStyle w:val="DarkgrayArialNormal"/>
              </w:rPr>
              <w:t xml:space="preserve"> </w:t>
            </w:r>
            <w:proofErr w:type="spellStart"/>
            <w:r w:rsidRPr="00963865">
              <w:rPr>
                <w:rStyle w:val="DarkgrayArialNormal"/>
              </w:rPr>
              <w:t>quislacinia</w:t>
            </w:r>
            <w:proofErr w:type="spellEnd"/>
            <w:r w:rsidRPr="00963865">
              <w:rPr>
                <w:rStyle w:val="DarkgrayArialNormal"/>
              </w:rPr>
              <w:t xml:space="preserve"> </w:t>
            </w:r>
            <w:proofErr w:type="spellStart"/>
            <w:r w:rsidRPr="00963865">
              <w:rPr>
                <w:rStyle w:val="DarkgrayArialNormal"/>
              </w:rPr>
              <w:t>pretium</w:t>
            </w:r>
            <w:proofErr w:type="spellEnd"/>
            <w:r w:rsidRPr="00963865">
              <w:rPr>
                <w:rStyle w:val="DarkgrayArialNormal"/>
              </w:rPr>
              <w:t xml:space="preserve">, </w:t>
            </w:r>
            <w:proofErr w:type="spellStart"/>
            <w:r w:rsidRPr="00963865">
              <w:rPr>
                <w:rStyle w:val="DarkgrayArialNormal"/>
              </w:rPr>
              <w:t>pedemetuslacus</w:t>
            </w:r>
            <w:proofErr w:type="spellEnd"/>
            <w:r w:rsidRPr="00963865">
              <w:rPr>
                <w:rStyle w:val="DarkgrayArialNormal"/>
              </w:rPr>
              <w:t xml:space="preserve">, </w:t>
            </w:r>
            <w:proofErr w:type="spellStart"/>
            <w:r w:rsidRPr="00963865">
              <w:rPr>
                <w:rStyle w:val="DarkgrayArialNormal"/>
              </w:rPr>
              <w:t>atgravida</w:t>
            </w:r>
            <w:proofErr w:type="spellEnd"/>
            <w:r w:rsidRPr="00963865">
              <w:rPr>
                <w:rStyle w:val="DarkgrayArialNormal"/>
              </w:rPr>
              <w:t>.</w:t>
            </w:r>
          </w:p>
        </w:tc>
      </w:tr>
    </w:tbl>
    <w:p w:rsidR="002F2F71" w:rsidRPr="00963865" w:rsidRDefault="002F2F71" w:rsidP="006F4ECC">
      <w:pPr>
        <w:rPr>
          <w:sz w:val="14"/>
          <w:szCs w:val="14"/>
        </w:rPr>
      </w:pPr>
    </w:p>
    <w:p w:rsidR="002F2F71" w:rsidRPr="00963865" w:rsidRDefault="002F2F71" w:rsidP="006F4ECC">
      <w:pPr>
        <w:rPr>
          <w:sz w:val="14"/>
          <w:szCs w:val="14"/>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CA7"/>
        <w:tblLook w:val="04A0" w:firstRow="1" w:lastRow="0" w:firstColumn="1" w:lastColumn="0" w:noHBand="0" w:noVBand="1"/>
      </w:tblPr>
      <w:tblGrid>
        <w:gridCol w:w="2521"/>
        <w:gridCol w:w="235"/>
        <w:gridCol w:w="2501"/>
        <w:gridCol w:w="235"/>
        <w:gridCol w:w="2501"/>
        <w:gridCol w:w="235"/>
        <w:gridCol w:w="2500"/>
      </w:tblGrid>
      <w:tr w:rsidR="002F2F71" w:rsidRPr="00963865" w:rsidTr="007C596D">
        <w:trPr>
          <w:trHeight w:hRule="exact" w:val="576"/>
          <w:jc w:val="center"/>
        </w:trPr>
        <w:tc>
          <w:tcPr>
            <w:tcW w:w="10728" w:type="dxa"/>
            <w:gridSpan w:val="7"/>
            <w:shd w:val="clear" w:color="auto" w:fill="C0D8D8"/>
            <w:vAlign w:val="center"/>
          </w:tcPr>
          <w:p w:rsidR="002F2F71" w:rsidRPr="00963865" w:rsidRDefault="002F2F71" w:rsidP="00C472BE">
            <w:pPr>
              <w:pStyle w:val="Heading2"/>
              <w:outlineLvl w:val="1"/>
            </w:pPr>
            <w:r w:rsidRPr="00963865">
              <w:t>Work History</w:t>
            </w:r>
          </w:p>
        </w:tc>
      </w:tr>
      <w:tr w:rsidR="002F2F71" w:rsidRPr="00963865" w:rsidTr="002F2F71">
        <w:trPr>
          <w:trHeight w:hRule="exact" w:val="216"/>
          <w:jc w:val="center"/>
        </w:trPr>
        <w:tc>
          <w:tcPr>
            <w:tcW w:w="2521" w:type="dxa"/>
            <w:shd w:val="clear" w:color="auto" w:fill="auto"/>
            <w:tcMar>
              <w:left w:w="0" w:type="dxa"/>
              <w:right w:w="0" w:type="dxa"/>
            </w:tcMar>
            <w:vAlign w:val="center"/>
          </w:tcPr>
          <w:p w:rsidR="002F2F71" w:rsidRPr="00963865" w:rsidRDefault="002F2F71" w:rsidP="002F2F71">
            <w:pPr>
              <w:rPr>
                <w:b/>
                <w:bCs/>
              </w:rPr>
            </w:pPr>
          </w:p>
        </w:tc>
        <w:tc>
          <w:tcPr>
            <w:tcW w:w="235" w:type="dxa"/>
            <w:shd w:val="clear" w:color="auto" w:fill="auto"/>
            <w:tcMar>
              <w:left w:w="0" w:type="dxa"/>
              <w:right w:w="0" w:type="dxa"/>
            </w:tcMar>
            <w:vAlign w:val="center"/>
          </w:tcPr>
          <w:p w:rsidR="002F2F71" w:rsidRPr="00963865" w:rsidRDefault="002F2F71" w:rsidP="002F2F71">
            <w:pPr>
              <w:rPr>
                <w:b/>
                <w:bCs/>
                <w:sz w:val="14"/>
                <w:szCs w:val="14"/>
              </w:rPr>
            </w:pPr>
          </w:p>
        </w:tc>
        <w:tc>
          <w:tcPr>
            <w:tcW w:w="2501" w:type="dxa"/>
            <w:shd w:val="clear" w:color="auto" w:fill="auto"/>
            <w:tcMar>
              <w:left w:w="0" w:type="dxa"/>
              <w:right w:w="0" w:type="dxa"/>
            </w:tcMar>
            <w:vAlign w:val="center"/>
          </w:tcPr>
          <w:p w:rsidR="002F2F71" w:rsidRPr="00963865" w:rsidRDefault="002F2F71" w:rsidP="002F2F71">
            <w:pPr>
              <w:rPr>
                <w:b/>
                <w:bCs/>
              </w:rPr>
            </w:pPr>
          </w:p>
        </w:tc>
        <w:tc>
          <w:tcPr>
            <w:tcW w:w="235" w:type="dxa"/>
            <w:shd w:val="clear" w:color="auto" w:fill="auto"/>
            <w:tcMar>
              <w:left w:w="0" w:type="dxa"/>
              <w:right w:w="0" w:type="dxa"/>
            </w:tcMar>
            <w:vAlign w:val="center"/>
          </w:tcPr>
          <w:p w:rsidR="002F2F71" w:rsidRPr="00963865" w:rsidRDefault="002F2F71" w:rsidP="002F2F71">
            <w:pPr>
              <w:rPr>
                <w:b/>
                <w:bCs/>
                <w:sz w:val="14"/>
                <w:szCs w:val="14"/>
              </w:rPr>
            </w:pPr>
          </w:p>
        </w:tc>
        <w:tc>
          <w:tcPr>
            <w:tcW w:w="2501" w:type="dxa"/>
            <w:shd w:val="clear" w:color="auto" w:fill="auto"/>
            <w:tcMar>
              <w:left w:w="0" w:type="dxa"/>
              <w:right w:w="0" w:type="dxa"/>
            </w:tcMar>
            <w:vAlign w:val="center"/>
          </w:tcPr>
          <w:p w:rsidR="002F2F71" w:rsidRPr="00963865" w:rsidRDefault="002F2F71" w:rsidP="002F2F71">
            <w:pPr>
              <w:rPr>
                <w:b/>
                <w:bCs/>
              </w:rPr>
            </w:pPr>
          </w:p>
        </w:tc>
        <w:tc>
          <w:tcPr>
            <w:tcW w:w="235" w:type="dxa"/>
            <w:shd w:val="clear" w:color="auto" w:fill="auto"/>
            <w:tcMar>
              <w:left w:w="0" w:type="dxa"/>
              <w:right w:w="0" w:type="dxa"/>
            </w:tcMar>
            <w:vAlign w:val="center"/>
          </w:tcPr>
          <w:p w:rsidR="002F2F71" w:rsidRPr="00963865" w:rsidRDefault="002F2F71" w:rsidP="002F2F71">
            <w:pPr>
              <w:rPr>
                <w:b/>
                <w:bCs/>
                <w:sz w:val="14"/>
                <w:szCs w:val="14"/>
              </w:rPr>
            </w:pPr>
          </w:p>
        </w:tc>
        <w:tc>
          <w:tcPr>
            <w:tcW w:w="2500" w:type="dxa"/>
            <w:shd w:val="clear" w:color="auto" w:fill="auto"/>
            <w:tcMar>
              <w:left w:w="0" w:type="dxa"/>
              <w:right w:w="0" w:type="dxa"/>
            </w:tcMar>
            <w:vAlign w:val="center"/>
          </w:tcPr>
          <w:p w:rsidR="002F2F71" w:rsidRPr="00963865" w:rsidRDefault="002F2F71" w:rsidP="002F2F71">
            <w:pPr>
              <w:rPr>
                <w:b/>
                <w:bCs/>
              </w:rPr>
            </w:pPr>
          </w:p>
        </w:tc>
      </w:tr>
      <w:tr w:rsidR="002F2F71" w:rsidRPr="00963865" w:rsidTr="001D7F42">
        <w:trPr>
          <w:trHeight w:val="2520"/>
          <w:jc w:val="center"/>
        </w:trPr>
        <w:tc>
          <w:tcPr>
            <w:tcW w:w="2521" w:type="dxa"/>
            <w:tcBorders>
              <w:bottom w:val="dotted" w:sz="4" w:space="0" w:color="8C8872"/>
            </w:tcBorders>
            <w:shd w:val="clear" w:color="auto" w:fill="auto"/>
            <w:tcMar>
              <w:left w:w="0" w:type="dxa"/>
              <w:right w:w="0" w:type="dxa"/>
            </w:tcMar>
          </w:tcPr>
          <w:p w:rsidR="002F2F71" w:rsidRPr="00963865" w:rsidRDefault="002F2F71" w:rsidP="001D7F42">
            <w:pPr>
              <w:spacing w:line="276" w:lineRule="auto"/>
              <w:rPr>
                <w:b/>
                <w:bCs/>
                <w:sz w:val="14"/>
                <w:szCs w:val="14"/>
              </w:rPr>
            </w:pPr>
            <w:r w:rsidRPr="00963865">
              <w:rPr>
                <w:b/>
                <w:bCs/>
                <w:noProof/>
              </w:rPr>
              <w:drawing>
                <wp:inline distT="0" distB="0" distL="0" distR="0">
                  <wp:extent cx="1600200" cy="1600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c>
          <w:tcPr>
            <w:tcW w:w="235" w:type="dxa"/>
            <w:tcBorders>
              <w:bottom w:val="dotted" w:sz="4" w:space="0" w:color="8C8872"/>
            </w:tcBorders>
            <w:shd w:val="clear" w:color="auto" w:fill="auto"/>
            <w:tcMar>
              <w:left w:w="0" w:type="dxa"/>
              <w:right w:w="0" w:type="dxa"/>
            </w:tcMar>
          </w:tcPr>
          <w:p w:rsidR="002F2F71" w:rsidRPr="00963865" w:rsidRDefault="002F2F71" w:rsidP="001D7F42">
            <w:pPr>
              <w:spacing w:line="276" w:lineRule="auto"/>
              <w:rPr>
                <w:b/>
                <w:bCs/>
                <w:sz w:val="14"/>
                <w:szCs w:val="14"/>
              </w:rPr>
            </w:pPr>
          </w:p>
        </w:tc>
        <w:tc>
          <w:tcPr>
            <w:tcW w:w="7972" w:type="dxa"/>
            <w:gridSpan w:val="5"/>
            <w:tcBorders>
              <w:bottom w:val="dotted" w:sz="4" w:space="0" w:color="8C8872"/>
            </w:tcBorders>
            <w:shd w:val="clear" w:color="auto" w:fill="auto"/>
            <w:tcMar>
              <w:left w:w="0" w:type="dxa"/>
              <w:right w:w="0" w:type="dxa"/>
            </w:tcMar>
          </w:tcPr>
          <w:p w:rsidR="002F2F71" w:rsidRPr="00963865" w:rsidRDefault="002F2F71" w:rsidP="00C472BE">
            <w:pPr>
              <w:pStyle w:val="Italicnospacing"/>
            </w:pPr>
            <w:r w:rsidRPr="00963865">
              <w:t>2011 – present</w:t>
            </w:r>
          </w:p>
          <w:p w:rsidR="001D7F42" w:rsidRPr="00963865" w:rsidRDefault="001D7F42" w:rsidP="00C472BE">
            <w:pPr>
              <w:rPr>
                <w:b/>
                <w:i/>
              </w:rPr>
            </w:pPr>
            <w:r w:rsidRPr="00963865">
              <w:rPr>
                <w:b/>
              </w:rPr>
              <w:t xml:space="preserve">Associate Architect </w:t>
            </w:r>
            <w:r w:rsidR="00041A95" w:rsidRPr="00963865">
              <w:rPr>
                <w:b/>
              </w:rPr>
              <w:t>–</w:t>
            </w:r>
            <w:r w:rsidRPr="00963865">
              <w:rPr>
                <w:b/>
              </w:rPr>
              <w:t xml:space="preserve"> Pyramid Design Associates</w:t>
            </w:r>
          </w:p>
          <w:p w:rsidR="002F2F71" w:rsidRPr="00963865" w:rsidRDefault="002F2F71" w:rsidP="001D7F42">
            <w:pPr>
              <w:spacing w:line="276" w:lineRule="auto"/>
              <w:rPr>
                <w:b/>
                <w:bCs/>
                <w:sz w:val="14"/>
                <w:szCs w:val="14"/>
              </w:rPr>
            </w:pPr>
          </w:p>
          <w:p w:rsidR="002F2F71" w:rsidRPr="00963865" w:rsidRDefault="001D7F42" w:rsidP="001D7F42">
            <w:proofErr w:type="spellStart"/>
            <w:r w:rsidRPr="00963865">
              <w:t>Loremipsumdolor</w:t>
            </w:r>
            <w:proofErr w:type="spellEnd"/>
            <w:r w:rsidRPr="00963865">
              <w:t xml:space="preserve"> </w:t>
            </w:r>
            <w:proofErr w:type="spellStart"/>
            <w:r w:rsidRPr="00963865">
              <w:t>sitamet</w:t>
            </w:r>
            <w:proofErr w:type="spellEnd"/>
            <w:r w:rsidRPr="00963865">
              <w:t xml:space="preserve">, </w:t>
            </w:r>
            <w:proofErr w:type="spellStart"/>
            <w:r w:rsidRPr="00963865">
              <w:t>consecteturadipiscingelit</w:t>
            </w:r>
            <w:proofErr w:type="spellEnd"/>
            <w:r w:rsidRPr="00963865">
              <w:t xml:space="preserve">. </w:t>
            </w:r>
            <w:proofErr w:type="spellStart"/>
            <w:r w:rsidRPr="00963865">
              <w:t>Suspendisse</w:t>
            </w:r>
            <w:proofErr w:type="spellEnd"/>
            <w:r w:rsidRPr="00963865">
              <w:t xml:space="preserve"> </w:t>
            </w:r>
            <w:proofErr w:type="spellStart"/>
            <w:r w:rsidRPr="00963865">
              <w:t>velultriciespurus</w:t>
            </w:r>
            <w:proofErr w:type="spellEnd"/>
            <w:r w:rsidRPr="00963865">
              <w:t>.</w:t>
            </w:r>
          </w:p>
          <w:p w:rsidR="001D7F42" w:rsidRPr="00963865" w:rsidRDefault="001D7F42" w:rsidP="001D7F42">
            <w:proofErr w:type="spellStart"/>
            <w:r w:rsidRPr="00963865">
              <w:t>Praesentnisleros</w:t>
            </w:r>
            <w:proofErr w:type="spellEnd"/>
            <w:r w:rsidRPr="00963865">
              <w:t xml:space="preserve">, </w:t>
            </w:r>
            <w:proofErr w:type="spellStart"/>
            <w:r w:rsidRPr="00963865">
              <w:t>hendrerit</w:t>
            </w:r>
            <w:proofErr w:type="spellEnd"/>
            <w:r w:rsidRPr="00963865">
              <w:t xml:space="preserve"> </w:t>
            </w:r>
            <w:proofErr w:type="spellStart"/>
            <w:r w:rsidRPr="00963865">
              <w:t>eu</w:t>
            </w:r>
            <w:proofErr w:type="spellEnd"/>
            <w:r w:rsidRPr="00963865">
              <w:t xml:space="preserve"> </w:t>
            </w:r>
            <w:proofErr w:type="spellStart"/>
            <w:r w:rsidRPr="00963865">
              <w:t>commodo</w:t>
            </w:r>
            <w:proofErr w:type="spellEnd"/>
            <w:r w:rsidRPr="00963865">
              <w:t xml:space="preserve"> </w:t>
            </w:r>
            <w:proofErr w:type="spellStart"/>
            <w:r w:rsidRPr="00963865">
              <w:t>ut</w:t>
            </w:r>
            <w:proofErr w:type="spellEnd"/>
            <w:r w:rsidRPr="00963865">
              <w:t xml:space="preserve">, </w:t>
            </w:r>
            <w:proofErr w:type="spellStart"/>
            <w:r w:rsidRPr="00963865">
              <w:t>iaculiseget</w:t>
            </w:r>
            <w:proofErr w:type="spellEnd"/>
            <w:r w:rsidRPr="00963865">
              <w:t xml:space="preserve"> est. </w:t>
            </w:r>
          </w:p>
          <w:p w:rsidR="001D7F42" w:rsidRPr="00963865" w:rsidRDefault="001D7F42" w:rsidP="001D7F42">
            <w:pPr>
              <w:pStyle w:val="ListParagraph"/>
              <w:rPr>
                <w:lang w:val="en-US"/>
              </w:rPr>
            </w:pPr>
            <w:proofErr w:type="spellStart"/>
            <w:r w:rsidRPr="00963865">
              <w:rPr>
                <w:lang w:val="en-US"/>
              </w:rPr>
              <w:t>Sed</w:t>
            </w:r>
            <w:proofErr w:type="spellEnd"/>
            <w:r w:rsidRPr="00963865">
              <w:rPr>
                <w:lang w:val="en-US"/>
              </w:rPr>
              <w:t xml:space="preserve"> </w:t>
            </w:r>
            <w:proofErr w:type="spellStart"/>
            <w:r w:rsidRPr="00963865">
              <w:rPr>
                <w:lang w:val="en-US"/>
              </w:rPr>
              <w:t>scelerisqueipsum</w:t>
            </w:r>
            <w:proofErr w:type="spellEnd"/>
            <w:r w:rsidRPr="00963865">
              <w:rPr>
                <w:lang w:val="en-US"/>
              </w:rPr>
              <w:t xml:space="preserve"> </w:t>
            </w:r>
            <w:proofErr w:type="spellStart"/>
            <w:r w:rsidRPr="00963865">
              <w:rPr>
                <w:lang w:val="en-US"/>
              </w:rPr>
              <w:t>ut</w:t>
            </w:r>
            <w:proofErr w:type="spellEnd"/>
            <w:r w:rsidRPr="00963865">
              <w:rPr>
                <w:lang w:val="en-US"/>
              </w:rPr>
              <w:t xml:space="preserve"> </w:t>
            </w:r>
            <w:proofErr w:type="spellStart"/>
            <w:r w:rsidRPr="00963865">
              <w:rPr>
                <w:lang w:val="en-US"/>
              </w:rPr>
              <w:t>rhoncussodales</w:t>
            </w:r>
            <w:proofErr w:type="spellEnd"/>
            <w:r w:rsidRPr="00963865">
              <w:rPr>
                <w:lang w:val="en-US"/>
              </w:rPr>
              <w:t xml:space="preserve">. </w:t>
            </w:r>
            <w:proofErr w:type="spellStart"/>
            <w:r w:rsidRPr="00963865">
              <w:rPr>
                <w:lang w:val="en-US"/>
              </w:rPr>
              <w:t>Maurismalesuadanisl</w:t>
            </w:r>
            <w:proofErr w:type="spellEnd"/>
            <w:r w:rsidRPr="00963865">
              <w:rPr>
                <w:lang w:val="en-US"/>
              </w:rPr>
              <w:t xml:space="preserve"> in </w:t>
            </w:r>
            <w:proofErr w:type="spellStart"/>
            <w:r w:rsidRPr="00963865">
              <w:rPr>
                <w:lang w:val="en-US"/>
              </w:rPr>
              <w:t>semviverralacinia</w:t>
            </w:r>
            <w:proofErr w:type="spellEnd"/>
            <w:r w:rsidRPr="00963865">
              <w:rPr>
                <w:lang w:val="en-US"/>
              </w:rPr>
              <w:t xml:space="preserve">. </w:t>
            </w:r>
          </w:p>
          <w:p w:rsidR="001D7F42" w:rsidRPr="00963865" w:rsidRDefault="001D7F42" w:rsidP="001D7F42">
            <w:pPr>
              <w:pStyle w:val="ListParagraph"/>
              <w:rPr>
                <w:lang w:val="en-US"/>
              </w:rPr>
            </w:pPr>
            <w:r w:rsidRPr="00963865">
              <w:rPr>
                <w:lang w:val="en-US"/>
              </w:rPr>
              <w:t xml:space="preserve">Maecenassitameturnavelnislporttitorcondimentumporttitorsitametturpis. </w:t>
            </w:r>
            <w:proofErr w:type="spellStart"/>
            <w:r w:rsidRPr="00963865">
              <w:rPr>
                <w:lang w:val="en-US"/>
              </w:rPr>
              <w:t>Nunc</w:t>
            </w:r>
            <w:proofErr w:type="spellEnd"/>
            <w:r w:rsidRPr="00963865">
              <w:rPr>
                <w:lang w:val="en-US"/>
              </w:rPr>
              <w:t xml:space="preserve"> </w:t>
            </w:r>
            <w:proofErr w:type="spellStart"/>
            <w:r w:rsidRPr="00963865">
              <w:rPr>
                <w:lang w:val="en-US"/>
              </w:rPr>
              <w:t>acorciconvallis</w:t>
            </w:r>
            <w:proofErr w:type="spellEnd"/>
            <w:r w:rsidRPr="00963865">
              <w:rPr>
                <w:lang w:val="en-US"/>
              </w:rPr>
              <w:t xml:space="preserve">, </w:t>
            </w:r>
            <w:proofErr w:type="spellStart"/>
            <w:r w:rsidRPr="00963865">
              <w:rPr>
                <w:lang w:val="en-US"/>
              </w:rPr>
              <w:t>imperdiet</w:t>
            </w:r>
            <w:proofErr w:type="spellEnd"/>
            <w:r w:rsidRPr="00963865">
              <w:rPr>
                <w:lang w:val="en-US"/>
              </w:rPr>
              <w:t xml:space="preserve"> ante </w:t>
            </w:r>
            <w:proofErr w:type="spellStart"/>
            <w:r w:rsidRPr="00963865">
              <w:rPr>
                <w:lang w:val="en-US"/>
              </w:rPr>
              <w:t>ut</w:t>
            </w:r>
            <w:proofErr w:type="spellEnd"/>
            <w:r w:rsidRPr="00963865">
              <w:rPr>
                <w:lang w:val="en-US"/>
              </w:rPr>
              <w:t xml:space="preserve">, </w:t>
            </w:r>
            <w:proofErr w:type="spellStart"/>
            <w:r w:rsidRPr="00963865">
              <w:rPr>
                <w:lang w:val="en-US"/>
              </w:rPr>
              <w:t>interdumlorem</w:t>
            </w:r>
            <w:proofErr w:type="spellEnd"/>
            <w:r w:rsidRPr="00963865">
              <w:rPr>
                <w:lang w:val="en-US"/>
              </w:rPr>
              <w:t xml:space="preserve">. </w:t>
            </w:r>
          </w:p>
          <w:p w:rsidR="001D7F42" w:rsidRPr="00963865" w:rsidRDefault="001D7F42" w:rsidP="001D7F42">
            <w:pPr>
              <w:pStyle w:val="ListParagraph"/>
              <w:rPr>
                <w:lang w:val="en-US"/>
              </w:rPr>
            </w:pPr>
            <w:proofErr w:type="spellStart"/>
            <w:r w:rsidRPr="00963865">
              <w:rPr>
                <w:lang w:val="en-US"/>
              </w:rPr>
              <w:t>Etiamultriciescongueneque</w:t>
            </w:r>
            <w:proofErr w:type="spellEnd"/>
            <w:r w:rsidRPr="00963865">
              <w:rPr>
                <w:lang w:val="en-US"/>
              </w:rPr>
              <w:t xml:space="preserve"> </w:t>
            </w:r>
            <w:proofErr w:type="spellStart"/>
            <w:proofErr w:type="gramStart"/>
            <w:r w:rsidRPr="00963865">
              <w:rPr>
                <w:lang w:val="en-US"/>
              </w:rPr>
              <w:t>nec</w:t>
            </w:r>
            <w:proofErr w:type="spellEnd"/>
            <w:proofErr w:type="gramEnd"/>
            <w:r w:rsidRPr="00963865">
              <w:rPr>
                <w:lang w:val="en-US"/>
              </w:rPr>
              <w:t xml:space="preserve"> </w:t>
            </w:r>
            <w:proofErr w:type="spellStart"/>
            <w:r w:rsidRPr="00963865">
              <w:rPr>
                <w:lang w:val="en-US"/>
              </w:rPr>
              <w:t>accumsan</w:t>
            </w:r>
            <w:proofErr w:type="spellEnd"/>
            <w:r w:rsidRPr="00963865">
              <w:rPr>
                <w:lang w:val="en-US"/>
              </w:rPr>
              <w:t xml:space="preserve">. </w:t>
            </w:r>
            <w:proofErr w:type="spellStart"/>
            <w:r w:rsidRPr="00963865">
              <w:rPr>
                <w:lang w:val="en-US"/>
              </w:rPr>
              <w:t>Nunc</w:t>
            </w:r>
            <w:proofErr w:type="spellEnd"/>
            <w:r w:rsidRPr="00963865">
              <w:rPr>
                <w:lang w:val="en-US"/>
              </w:rPr>
              <w:t xml:space="preserve"> a </w:t>
            </w:r>
            <w:proofErr w:type="spellStart"/>
            <w:r w:rsidRPr="00963865">
              <w:rPr>
                <w:lang w:val="en-US"/>
              </w:rPr>
              <w:t>tincidunterat</w:t>
            </w:r>
            <w:proofErr w:type="spellEnd"/>
            <w:r w:rsidRPr="00963865">
              <w:rPr>
                <w:lang w:val="en-US"/>
              </w:rPr>
              <w:t xml:space="preserve">. </w:t>
            </w:r>
            <w:proofErr w:type="spellStart"/>
            <w:r w:rsidRPr="00963865">
              <w:rPr>
                <w:lang w:val="en-US"/>
              </w:rPr>
              <w:t>Fuscesagittisadipiscingmolestie</w:t>
            </w:r>
            <w:proofErr w:type="spellEnd"/>
            <w:r w:rsidRPr="00963865">
              <w:rPr>
                <w:lang w:val="en-US"/>
              </w:rPr>
              <w:t xml:space="preserve">. </w:t>
            </w:r>
          </w:p>
          <w:p w:rsidR="001D7F42" w:rsidRPr="00963865" w:rsidRDefault="001D7F42" w:rsidP="001D7F42">
            <w:pPr>
              <w:pStyle w:val="ListParagraph"/>
              <w:rPr>
                <w:lang w:val="en-US"/>
              </w:rPr>
            </w:pPr>
            <w:proofErr w:type="spellStart"/>
            <w:r w:rsidRPr="00963865">
              <w:rPr>
                <w:lang w:val="en-US"/>
              </w:rPr>
              <w:t>Aeneantemporhendreritjusto</w:t>
            </w:r>
            <w:proofErr w:type="spellEnd"/>
            <w:r w:rsidRPr="00963865">
              <w:rPr>
                <w:lang w:val="en-US"/>
              </w:rPr>
              <w:t xml:space="preserve">, a </w:t>
            </w:r>
            <w:proofErr w:type="spellStart"/>
            <w:r w:rsidRPr="00963865">
              <w:rPr>
                <w:lang w:val="en-US"/>
              </w:rPr>
              <w:t>placeratorcimalesuadaquis</w:t>
            </w:r>
            <w:proofErr w:type="spellEnd"/>
            <w:r w:rsidRPr="00963865">
              <w:rPr>
                <w:lang w:val="en-US"/>
              </w:rPr>
              <w:t xml:space="preserve">. </w:t>
            </w:r>
            <w:proofErr w:type="spellStart"/>
            <w:r w:rsidRPr="00963865">
              <w:rPr>
                <w:lang w:val="en-US"/>
              </w:rPr>
              <w:t>Donecsedluctusarcu</w:t>
            </w:r>
            <w:proofErr w:type="spellEnd"/>
            <w:r w:rsidRPr="00963865">
              <w:rPr>
                <w:lang w:val="en-US"/>
              </w:rPr>
              <w:t xml:space="preserve">. </w:t>
            </w:r>
            <w:proofErr w:type="spellStart"/>
            <w:r w:rsidRPr="00963865">
              <w:rPr>
                <w:lang w:val="en-US"/>
              </w:rPr>
              <w:t>Fusceinterdumeroslorem</w:t>
            </w:r>
            <w:proofErr w:type="spellEnd"/>
            <w:r w:rsidRPr="00963865">
              <w:rPr>
                <w:lang w:val="en-US"/>
              </w:rPr>
              <w:t xml:space="preserve">. </w:t>
            </w:r>
            <w:proofErr w:type="spellStart"/>
            <w:r w:rsidRPr="00963865">
              <w:rPr>
                <w:lang w:val="en-US"/>
              </w:rPr>
              <w:t>Vestibulumvelorcicursus</w:t>
            </w:r>
            <w:proofErr w:type="spellEnd"/>
            <w:r w:rsidRPr="00963865">
              <w:rPr>
                <w:lang w:val="en-US"/>
              </w:rPr>
              <w:t xml:space="preserve">, </w:t>
            </w:r>
            <w:proofErr w:type="spellStart"/>
            <w:r w:rsidRPr="00963865">
              <w:rPr>
                <w:lang w:val="en-US"/>
              </w:rPr>
              <w:t>eleifend</w:t>
            </w:r>
            <w:proofErr w:type="spellEnd"/>
            <w:r w:rsidRPr="00963865">
              <w:rPr>
                <w:lang w:val="en-US"/>
              </w:rPr>
              <w:t xml:space="preserve"> quam sit </w:t>
            </w:r>
            <w:proofErr w:type="spellStart"/>
            <w:r w:rsidRPr="00963865">
              <w:rPr>
                <w:lang w:val="en-US"/>
              </w:rPr>
              <w:t>amet</w:t>
            </w:r>
            <w:proofErr w:type="spellEnd"/>
            <w:r w:rsidRPr="00963865">
              <w:rPr>
                <w:lang w:val="en-US"/>
              </w:rPr>
              <w:t xml:space="preserve">, </w:t>
            </w:r>
            <w:proofErr w:type="spellStart"/>
            <w:r w:rsidRPr="00963865">
              <w:rPr>
                <w:lang w:val="en-US"/>
              </w:rPr>
              <w:t>fringillaturpis</w:t>
            </w:r>
            <w:proofErr w:type="spellEnd"/>
            <w:r w:rsidRPr="00963865">
              <w:rPr>
                <w:lang w:val="en-US"/>
              </w:rPr>
              <w:t xml:space="preserve">. </w:t>
            </w:r>
            <w:proofErr w:type="spellStart"/>
            <w:r w:rsidRPr="00963865">
              <w:rPr>
                <w:lang w:val="en-US"/>
              </w:rPr>
              <w:t>Maurisvelitdolor</w:t>
            </w:r>
            <w:proofErr w:type="spellEnd"/>
            <w:r w:rsidRPr="00963865">
              <w:rPr>
                <w:lang w:val="en-US"/>
              </w:rPr>
              <w:t xml:space="preserve">, </w:t>
            </w:r>
            <w:proofErr w:type="spellStart"/>
            <w:r w:rsidRPr="00963865">
              <w:rPr>
                <w:lang w:val="en-US"/>
              </w:rPr>
              <w:t>rutrum</w:t>
            </w:r>
            <w:proofErr w:type="spellEnd"/>
            <w:r w:rsidRPr="00963865">
              <w:rPr>
                <w:lang w:val="en-US"/>
              </w:rPr>
              <w:t xml:space="preserve"> in </w:t>
            </w:r>
            <w:proofErr w:type="spellStart"/>
            <w:r w:rsidRPr="00963865">
              <w:rPr>
                <w:lang w:val="en-US"/>
              </w:rPr>
              <w:t>vehicula</w:t>
            </w:r>
            <w:proofErr w:type="spellEnd"/>
            <w:r w:rsidRPr="00963865">
              <w:rPr>
                <w:lang w:val="en-US"/>
              </w:rPr>
              <w:t xml:space="preserve"> </w:t>
            </w:r>
            <w:proofErr w:type="spellStart"/>
            <w:r w:rsidRPr="00963865">
              <w:rPr>
                <w:lang w:val="en-US"/>
              </w:rPr>
              <w:t>eu</w:t>
            </w:r>
            <w:proofErr w:type="spellEnd"/>
            <w:r w:rsidRPr="00963865">
              <w:rPr>
                <w:lang w:val="en-US"/>
              </w:rPr>
              <w:t xml:space="preserve">, </w:t>
            </w:r>
            <w:proofErr w:type="spellStart"/>
            <w:r w:rsidRPr="00963865">
              <w:rPr>
                <w:lang w:val="en-US"/>
              </w:rPr>
              <w:t>laciniaacfelis</w:t>
            </w:r>
            <w:proofErr w:type="spellEnd"/>
            <w:r w:rsidRPr="00963865">
              <w:rPr>
                <w:lang w:val="en-US"/>
              </w:rPr>
              <w:t>.</w:t>
            </w:r>
          </w:p>
          <w:p w:rsidR="001D7F42" w:rsidRPr="00963865" w:rsidRDefault="001D7F42" w:rsidP="001D7F42"/>
        </w:tc>
      </w:tr>
      <w:tr w:rsidR="001D7F42" w:rsidRPr="00963865" w:rsidTr="001D7F42">
        <w:trPr>
          <w:trHeight w:hRule="exact" w:val="216"/>
          <w:jc w:val="center"/>
        </w:trPr>
        <w:tc>
          <w:tcPr>
            <w:tcW w:w="2521"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c>
          <w:tcPr>
            <w:tcW w:w="235" w:type="dxa"/>
            <w:tcBorders>
              <w:top w:val="dotted" w:sz="4" w:space="0" w:color="8C8872"/>
            </w:tcBorders>
            <w:shd w:val="clear" w:color="auto" w:fill="auto"/>
            <w:tcMar>
              <w:left w:w="0" w:type="dxa"/>
              <w:right w:w="0" w:type="dxa"/>
            </w:tcMar>
            <w:vAlign w:val="center"/>
          </w:tcPr>
          <w:p w:rsidR="001D7F42" w:rsidRPr="00963865" w:rsidRDefault="001D7F42" w:rsidP="001D7F42">
            <w:pPr>
              <w:rPr>
                <w:b/>
                <w:bCs/>
                <w:sz w:val="14"/>
                <w:szCs w:val="14"/>
              </w:rPr>
            </w:pPr>
          </w:p>
        </w:tc>
        <w:tc>
          <w:tcPr>
            <w:tcW w:w="2501"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c>
          <w:tcPr>
            <w:tcW w:w="235" w:type="dxa"/>
            <w:tcBorders>
              <w:top w:val="dotted" w:sz="4" w:space="0" w:color="8C8872"/>
            </w:tcBorders>
            <w:shd w:val="clear" w:color="auto" w:fill="auto"/>
            <w:tcMar>
              <w:left w:w="0" w:type="dxa"/>
              <w:right w:w="0" w:type="dxa"/>
            </w:tcMar>
            <w:vAlign w:val="center"/>
          </w:tcPr>
          <w:p w:rsidR="001D7F42" w:rsidRPr="00963865" w:rsidRDefault="001D7F42" w:rsidP="001D7F42">
            <w:pPr>
              <w:rPr>
                <w:b/>
                <w:bCs/>
                <w:sz w:val="14"/>
                <w:szCs w:val="14"/>
              </w:rPr>
            </w:pPr>
          </w:p>
        </w:tc>
        <w:tc>
          <w:tcPr>
            <w:tcW w:w="2501"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c>
          <w:tcPr>
            <w:tcW w:w="235" w:type="dxa"/>
            <w:tcBorders>
              <w:top w:val="dotted" w:sz="4" w:space="0" w:color="8C8872"/>
            </w:tcBorders>
            <w:shd w:val="clear" w:color="auto" w:fill="auto"/>
            <w:tcMar>
              <w:left w:w="0" w:type="dxa"/>
              <w:right w:w="0" w:type="dxa"/>
            </w:tcMar>
            <w:vAlign w:val="center"/>
          </w:tcPr>
          <w:p w:rsidR="001D7F42" w:rsidRPr="00963865" w:rsidRDefault="001D7F42" w:rsidP="001D7F42">
            <w:pPr>
              <w:rPr>
                <w:b/>
                <w:bCs/>
                <w:sz w:val="14"/>
                <w:szCs w:val="14"/>
              </w:rPr>
            </w:pPr>
          </w:p>
        </w:tc>
        <w:tc>
          <w:tcPr>
            <w:tcW w:w="2500"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r>
      <w:tr w:rsidR="001D7F42" w:rsidRPr="00963865" w:rsidTr="001D7F42">
        <w:trPr>
          <w:trHeight w:val="2520"/>
          <w:jc w:val="center"/>
        </w:trPr>
        <w:tc>
          <w:tcPr>
            <w:tcW w:w="2521" w:type="dxa"/>
            <w:tcBorders>
              <w:bottom w:val="dotted" w:sz="4" w:space="0" w:color="8C8872"/>
            </w:tcBorders>
            <w:shd w:val="clear" w:color="auto" w:fill="auto"/>
            <w:tcMar>
              <w:left w:w="0" w:type="dxa"/>
              <w:right w:w="0" w:type="dxa"/>
            </w:tcMar>
          </w:tcPr>
          <w:p w:rsidR="001D7F42" w:rsidRPr="00963865" w:rsidRDefault="001D7F42" w:rsidP="001D7F42">
            <w:pPr>
              <w:spacing w:line="276" w:lineRule="auto"/>
              <w:rPr>
                <w:b/>
                <w:bCs/>
                <w:sz w:val="14"/>
                <w:szCs w:val="14"/>
              </w:rPr>
            </w:pPr>
            <w:r w:rsidRPr="00963865">
              <w:rPr>
                <w:b/>
                <w:bCs/>
                <w:noProof/>
              </w:rPr>
              <w:lastRenderedPageBreak/>
              <w:drawing>
                <wp:inline distT="0" distB="0" distL="0" distR="0">
                  <wp:extent cx="1600200" cy="1600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12">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c>
          <w:tcPr>
            <w:tcW w:w="235" w:type="dxa"/>
            <w:tcBorders>
              <w:bottom w:val="dotted" w:sz="4" w:space="0" w:color="8C8872"/>
            </w:tcBorders>
            <w:shd w:val="clear" w:color="auto" w:fill="auto"/>
            <w:tcMar>
              <w:left w:w="0" w:type="dxa"/>
              <w:right w:w="0" w:type="dxa"/>
            </w:tcMar>
          </w:tcPr>
          <w:p w:rsidR="001D7F42" w:rsidRPr="00963865" w:rsidRDefault="001D7F42" w:rsidP="001D7F42">
            <w:pPr>
              <w:spacing w:line="276" w:lineRule="auto"/>
              <w:rPr>
                <w:b/>
                <w:bCs/>
                <w:sz w:val="14"/>
                <w:szCs w:val="14"/>
              </w:rPr>
            </w:pPr>
          </w:p>
        </w:tc>
        <w:tc>
          <w:tcPr>
            <w:tcW w:w="7972" w:type="dxa"/>
            <w:gridSpan w:val="5"/>
            <w:tcBorders>
              <w:bottom w:val="dotted" w:sz="4" w:space="0" w:color="8C8872"/>
            </w:tcBorders>
            <w:shd w:val="clear" w:color="auto" w:fill="auto"/>
            <w:tcMar>
              <w:left w:w="0" w:type="dxa"/>
              <w:right w:w="0" w:type="dxa"/>
            </w:tcMar>
          </w:tcPr>
          <w:p w:rsidR="001D7F42" w:rsidRPr="00963865" w:rsidRDefault="001D7F42" w:rsidP="001D7F42">
            <w:pPr>
              <w:pStyle w:val="Italicnospacing"/>
            </w:pPr>
            <w:r w:rsidRPr="00963865">
              <w:t>2006  – 2011</w:t>
            </w:r>
          </w:p>
          <w:p w:rsidR="001D7F42" w:rsidRPr="00963865" w:rsidRDefault="001D7F42" w:rsidP="00C472BE">
            <w:pPr>
              <w:rPr>
                <w:b/>
                <w:i/>
              </w:rPr>
            </w:pPr>
            <w:r w:rsidRPr="00963865">
              <w:rPr>
                <w:b/>
              </w:rPr>
              <w:t>Architectural Designer</w:t>
            </w:r>
            <w:r w:rsidR="00041A95" w:rsidRPr="00963865">
              <w:rPr>
                <w:b/>
              </w:rPr>
              <w:t xml:space="preserve"> –</w:t>
            </w:r>
            <w:r w:rsidRPr="00963865">
              <w:rPr>
                <w:b/>
              </w:rPr>
              <w:t xml:space="preserve"> </w:t>
            </w:r>
            <w:proofErr w:type="spellStart"/>
            <w:r w:rsidRPr="00963865">
              <w:rPr>
                <w:b/>
              </w:rPr>
              <w:t>Zingg</w:t>
            </w:r>
            <w:proofErr w:type="spellEnd"/>
            <w:r w:rsidRPr="00963865">
              <w:rPr>
                <w:b/>
              </w:rPr>
              <w:t xml:space="preserve"> Design</w:t>
            </w:r>
          </w:p>
          <w:p w:rsidR="001D7F42" w:rsidRPr="00963865" w:rsidRDefault="001D7F42" w:rsidP="001D7F42">
            <w:pPr>
              <w:spacing w:line="276" w:lineRule="auto"/>
              <w:rPr>
                <w:b/>
                <w:bCs/>
                <w:sz w:val="14"/>
                <w:szCs w:val="14"/>
              </w:rPr>
            </w:pPr>
          </w:p>
          <w:p w:rsidR="001D7F42" w:rsidRPr="00963865" w:rsidRDefault="001D7F42" w:rsidP="001D7F42">
            <w:proofErr w:type="spellStart"/>
            <w:r w:rsidRPr="00963865">
              <w:t>Maurisutv</w:t>
            </w:r>
            <w:proofErr w:type="spellEnd"/>
            <w:r w:rsidR="004D0F50" w:rsidRPr="00963865">
              <w:t xml:space="preserve"> </w:t>
            </w:r>
            <w:proofErr w:type="spellStart"/>
            <w:r w:rsidRPr="00963865">
              <w:t>enena</w:t>
            </w:r>
            <w:proofErr w:type="spellEnd"/>
            <w:r w:rsidR="004D0F50" w:rsidRPr="00963865">
              <w:t xml:space="preserve"> </w:t>
            </w:r>
            <w:proofErr w:type="spellStart"/>
            <w:r w:rsidRPr="00963865">
              <w:t>tisnisl</w:t>
            </w:r>
            <w:proofErr w:type="spellEnd"/>
            <w:r w:rsidRPr="00963865">
              <w:t xml:space="preserve">. </w:t>
            </w:r>
            <w:proofErr w:type="spellStart"/>
            <w:r w:rsidRPr="00963865">
              <w:t>Morb</w:t>
            </w:r>
            <w:proofErr w:type="spellEnd"/>
            <w:r w:rsidR="004D0F50" w:rsidRPr="00963865">
              <w:t xml:space="preserve"> </w:t>
            </w:r>
            <w:proofErr w:type="spellStart"/>
            <w:r w:rsidRPr="00963865">
              <w:t>iposu</w:t>
            </w:r>
            <w:proofErr w:type="spellEnd"/>
            <w:r w:rsidR="004D0F50" w:rsidRPr="00963865">
              <w:t xml:space="preserve"> </w:t>
            </w:r>
            <w:r w:rsidRPr="00963865">
              <w:t xml:space="preserve">ere ante </w:t>
            </w:r>
            <w:proofErr w:type="spellStart"/>
            <w:r w:rsidRPr="00963865">
              <w:t>conseq</w:t>
            </w:r>
            <w:proofErr w:type="spellEnd"/>
            <w:r w:rsidR="004D0F50" w:rsidRPr="00963865">
              <w:t xml:space="preserve"> </w:t>
            </w:r>
            <w:proofErr w:type="spellStart"/>
            <w:r w:rsidRPr="00963865">
              <w:t>uatmau</w:t>
            </w:r>
            <w:proofErr w:type="spellEnd"/>
            <w:r w:rsidR="004D0F50" w:rsidRPr="00963865">
              <w:t xml:space="preserve"> </w:t>
            </w:r>
            <w:proofErr w:type="spellStart"/>
            <w:r w:rsidRPr="00963865">
              <w:t>risvolutpat</w:t>
            </w:r>
            <w:proofErr w:type="spellEnd"/>
            <w:r w:rsidRPr="00963865">
              <w:t xml:space="preserve"> semper. </w:t>
            </w:r>
            <w:proofErr w:type="spellStart"/>
            <w:r w:rsidRPr="00963865">
              <w:t>Pellen</w:t>
            </w:r>
            <w:proofErr w:type="spellEnd"/>
            <w:r w:rsidR="004D0F50" w:rsidRPr="00963865">
              <w:t xml:space="preserve"> </w:t>
            </w:r>
            <w:proofErr w:type="spellStart"/>
            <w:r w:rsidRPr="00963865">
              <w:t>tesque</w:t>
            </w:r>
            <w:proofErr w:type="spellEnd"/>
            <w:r w:rsidRPr="00963865">
              <w:t xml:space="preserve"> magna </w:t>
            </w:r>
            <w:proofErr w:type="spellStart"/>
            <w:r w:rsidRPr="00963865">
              <w:t>libero</w:t>
            </w:r>
            <w:proofErr w:type="spellEnd"/>
            <w:r w:rsidRPr="00963865">
              <w:t xml:space="preserve">, </w:t>
            </w:r>
            <w:proofErr w:type="spellStart"/>
            <w:r w:rsidRPr="00963865">
              <w:t>tincidunt</w:t>
            </w:r>
            <w:proofErr w:type="spellEnd"/>
            <w:r w:rsidRPr="00963865">
              <w:t xml:space="preserve"> sit </w:t>
            </w:r>
            <w:proofErr w:type="spellStart"/>
            <w:r w:rsidRPr="00963865">
              <w:t>ameterosquis</w:t>
            </w:r>
            <w:proofErr w:type="spellEnd"/>
          </w:p>
          <w:p w:rsidR="001D7F42" w:rsidRPr="00963865" w:rsidRDefault="001D7F42" w:rsidP="001D7F42">
            <w:pPr>
              <w:pStyle w:val="ListParagraph"/>
              <w:rPr>
                <w:lang w:val="en-US"/>
              </w:rPr>
            </w:pPr>
            <w:proofErr w:type="spellStart"/>
            <w:r w:rsidRPr="00963865">
              <w:rPr>
                <w:lang w:val="en-US"/>
              </w:rPr>
              <w:t>Pellentesquehendreritnisl</w:t>
            </w:r>
            <w:proofErr w:type="spellEnd"/>
            <w:r w:rsidRPr="00963865">
              <w:rPr>
                <w:lang w:val="en-US"/>
              </w:rPr>
              <w:t xml:space="preserve">. </w:t>
            </w:r>
            <w:proofErr w:type="spellStart"/>
            <w:r w:rsidRPr="00963865">
              <w:rPr>
                <w:lang w:val="en-US"/>
              </w:rPr>
              <w:t>Curabiturvolutpathendrerittellus</w:t>
            </w:r>
            <w:proofErr w:type="spellEnd"/>
            <w:r w:rsidRPr="00963865">
              <w:rPr>
                <w:lang w:val="en-US"/>
              </w:rPr>
              <w:t xml:space="preserve">, in </w:t>
            </w:r>
            <w:proofErr w:type="spellStart"/>
            <w:r w:rsidRPr="00963865">
              <w:rPr>
                <w:lang w:val="en-US"/>
              </w:rPr>
              <w:t>vestibu</w:t>
            </w:r>
            <w:proofErr w:type="spellEnd"/>
            <w:r w:rsidR="004D0F50" w:rsidRPr="00963865">
              <w:rPr>
                <w:lang w:val="en-US"/>
              </w:rPr>
              <w:t xml:space="preserve"> </w:t>
            </w:r>
            <w:proofErr w:type="spellStart"/>
            <w:r w:rsidRPr="00963865">
              <w:rPr>
                <w:lang w:val="en-US"/>
              </w:rPr>
              <w:t>lumligul</w:t>
            </w:r>
            <w:proofErr w:type="spellEnd"/>
            <w:r w:rsidR="004D0F50" w:rsidRPr="00963865">
              <w:rPr>
                <w:lang w:val="en-US"/>
              </w:rPr>
              <w:t xml:space="preserve"> </w:t>
            </w:r>
            <w:proofErr w:type="spellStart"/>
            <w:r w:rsidRPr="00963865">
              <w:rPr>
                <w:lang w:val="en-US"/>
              </w:rPr>
              <w:t>aluctus</w:t>
            </w:r>
            <w:proofErr w:type="spellEnd"/>
            <w:r w:rsidRPr="00963865">
              <w:rPr>
                <w:lang w:val="en-US"/>
              </w:rPr>
              <w:t xml:space="preserve"> </w:t>
            </w:r>
            <w:proofErr w:type="gramStart"/>
            <w:r w:rsidRPr="00963865">
              <w:rPr>
                <w:lang w:val="en-US"/>
              </w:rPr>
              <w:t>et</w:t>
            </w:r>
            <w:proofErr w:type="gramEnd"/>
            <w:r w:rsidRPr="00963865">
              <w:rPr>
                <w:lang w:val="en-US"/>
              </w:rPr>
              <w:t xml:space="preserve">. </w:t>
            </w:r>
            <w:proofErr w:type="spellStart"/>
            <w:r w:rsidRPr="00963865">
              <w:rPr>
                <w:lang w:val="en-US"/>
              </w:rPr>
              <w:t>Nullameg</w:t>
            </w:r>
            <w:proofErr w:type="spellEnd"/>
            <w:r w:rsidR="004D0F50" w:rsidRPr="00963865">
              <w:rPr>
                <w:lang w:val="en-US"/>
              </w:rPr>
              <w:t xml:space="preserve"> </w:t>
            </w:r>
            <w:proofErr w:type="spellStart"/>
            <w:r w:rsidRPr="00963865">
              <w:rPr>
                <w:lang w:val="en-US"/>
              </w:rPr>
              <w:t>etlorem</w:t>
            </w:r>
            <w:proofErr w:type="spellEnd"/>
            <w:r w:rsidRPr="00963865">
              <w:rPr>
                <w:lang w:val="en-US"/>
              </w:rPr>
              <w:t xml:space="preserve"> in </w:t>
            </w:r>
            <w:proofErr w:type="spellStart"/>
            <w:r w:rsidRPr="00963865">
              <w:rPr>
                <w:lang w:val="en-US"/>
              </w:rPr>
              <w:t>tellustemporlaoreet</w:t>
            </w:r>
            <w:proofErr w:type="spellEnd"/>
            <w:r w:rsidRPr="00963865">
              <w:rPr>
                <w:lang w:val="en-US"/>
              </w:rPr>
              <w:t xml:space="preserve"> </w:t>
            </w:r>
            <w:proofErr w:type="gramStart"/>
            <w:r w:rsidRPr="00963865">
              <w:rPr>
                <w:lang w:val="en-US"/>
              </w:rPr>
              <w:t>et</w:t>
            </w:r>
            <w:proofErr w:type="gramEnd"/>
            <w:r w:rsidRPr="00963865">
              <w:rPr>
                <w:lang w:val="en-US"/>
              </w:rPr>
              <w:t xml:space="preserve"> vitae </w:t>
            </w:r>
            <w:proofErr w:type="spellStart"/>
            <w:r w:rsidRPr="00963865">
              <w:rPr>
                <w:lang w:val="en-US"/>
              </w:rPr>
              <w:t>odio</w:t>
            </w:r>
            <w:proofErr w:type="spellEnd"/>
            <w:r w:rsidRPr="00963865">
              <w:rPr>
                <w:lang w:val="en-US"/>
              </w:rPr>
              <w:t xml:space="preserve">. </w:t>
            </w:r>
          </w:p>
          <w:p w:rsidR="001D7F42" w:rsidRPr="00963865" w:rsidRDefault="001D7F42" w:rsidP="001D7F42">
            <w:pPr>
              <w:pStyle w:val="ListParagraph"/>
              <w:rPr>
                <w:lang w:val="en-US"/>
              </w:rPr>
            </w:pPr>
            <w:proofErr w:type="spellStart"/>
            <w:r w:rsidRPr="00963865">
              <w:rPr>
                <w:lang w:val="en-US"/>
              </w:rPr>
              <w:t>Vestibulum</w:t>
            </w:r>
            <w:proofErr w:type="spellEnd"/>
            <w:r w:rsidRPr="00963865">
              <w:rPr>
                <w:lang w:val="en-US"/>
              </w:rPr>
              <w:t xml:space="preserve"> </w:t>
            </w:r>
            <w:proofErr w:type="spellStart"/>
            <w:r w:rsidRPr="00963865">
              <w:rPr>
                <w:lang w:val="en-US"/>
              </w:rPr>
              <w:t>ut</w:t>
            </w:r>
            <w:proofErr w:type="spellEnd"/>
            <w:r w:rsidRPr="00963865">
              <w:rPr>
                <w:lang w:val="en-US"/>
              </w:rPr>
              <w:t xml:space="preserve"> </w:t>
            </w:r>
            <w:proofErr w:type="spellStart"/>
            <w:proofErr w:type="gramStart"/>
            <w:r w:rsidRPr="00963865">
              <w:rPr>
                <w:lang w:val="en-US"/>
              </w:rPr>
              <w:t>massa</w:t>
            </w:r>
            <w:proofErr w:type="spellEnd"/>
            <w:proofErr w:type="gramEnd"/>
            <w:r w:rsidRPr="00963865">
              <w:rPr>
                <w:lang w:val="en-US"/>
              </w:rPr>
              <w:t xml:space="preserve"> </w:t>
            </w:r>
            <w:proofErr w:type="spellStart"/>
            <w:r w:rsidRPr="00963865">
              <w:rPr>
                <w:lang w:val="en-US"/>
              </w:rPr>
              <w:t>sed</w:t>
            </w:r>
            <w:proofErr w:type="spellEnd"/>
            <w:r w:rsidRPr="00963865">
              <w:rPr>
                <w:lang w:val="en-US"/>
              </w:rPr>
              <w:t xml:space="preserve"> ante </w:t>
            </w:r>
            <w:proofErr w:type="spellStart"/>
            <w:r w:rsidRPr="00963865">
              <w:rPr>
                <w:lang w:val="en-US"/>
              </w:rPr>
              <w:t>venenatisluctussitamet</w:t>
            </w:r>
            <w:proofErr w:type="spellEnd"/>
            <w:r w:rsidRPr="00963865">
              <w:rPr>
                <w:lang w:val="en-US"/>
              </w:rPr>
              <w:t xml:space="preserve"> id quam. Nam </w:t>
            </w:r>
            <w:proofErr w:type="spellStart"/>
            <w:r w:rsidRPr="00963865">
              <w:rPr>
                <w:lang w:val="en-US"/>
              </w:rPr>
              <w:t>porttito</w:t>
            </w:r>
            <w:proofErr w:type="spellEnd"/>
            <w:r w:rsidR="004D0F50" w:rsidRPr="00963865">
              <w:rPr>
                <w:lang w:val="en-US"/>
              </w:rPr>
              <w:t xml:space="preserve"> </w:t>
            </w:r>
            <w:proofErr w:type="spellStart"/>
            <w:r w:rsidRPr="00963865">
              <w:rPr>
                <w:lang w:val="en-US"/>
              </w:rPr>
              <w:t>rfelis</w:t>
            </w:r>
            <w:proofErr w:type="spellEnd"/>
            <w:r w:rsidR="004D0F50" w:rsidRPr="00963865">
              <w:rPr>
                <w:lang w:val="en-US"/>
              </w:rPr>
              <w:t xml:space="preserve"> </w:t>
            </w:r>
            <w:proofErr w:type="spellStart"/>
            <w:r w:rsidRPr="00963865">
              <w:rPr>
                <w:lang w:val="en-US"/>
              </w:rPr>
              <w:t>dapibus</w:t>
            </w:r>
            <w:proofErr w:type="spellEnd"/>
            <w:r w:rsidRPr="00963865">
              <w:rPr>
                <w:lang w:val="en-US"/>
              </w:rPr>
              <w:t xml:space="preserve"> </w:t>
            </w:r>
            <w:proofErr w:type="spellStart"/>
            <w:proofErr w:type="gramStart"/>
            <w:r w:rsidRPr="00963865">
              <w:rPr>
                <w:lang w:val="en-US"/>
              </w:rPr>
              <w:t>est</w:t>
            </w:r>
            <w:proofErr w:type="spellEnd"/>
            <w:proofErr w:type="gramEnd"/>
            <w:r w:rsidRPr="00963865">
              <w:rPr>
                <w:lang w:val="en-US"/>
              </w:rPr>
              <w:t xml:space="preserve"> </w:t>
            </w:r>
            <w:proofErr w:type="spellStart"/>
            <w:r w:rsidRPr="00963865">
              <w:rPr>
                <w:lang w:val="en-US"/>
              </w:rPr>
              <w:t>porta</w:t>
            </w:r>
            <w:proofErr w:type="spellEnd"/>
            <w:r w:rsidRPr="00963865">
              <w:rPr>
                <w:lang w:val="en-US"/>
              </w:rPr>
              <w:t xml:space="preserve">, </w:t>
            </w:r>
            <w:proofErr w:type="spellStart"/>
            <w:r w:rsidRPr="00963865">
              <w:rPr>
                <w:lang w:val="en-US"/>
              </w:rPr>
              <w:t>vellaoreetlectuseuismod</w:t>
            </w:r>
            <w:proofErr w:type="spellEnd"/>
            <w:r w:rsidRPr="00963865">
              <w:rPr>
                <w:lang w:val="en-US"/>
              </w:rPr>
              <w:t xml:space="preserve">. </w:t>
            </w:r>
          </w:p>
          <w:p w:rsidR="001D7F42" w:rsidRPr="00963865" w:rsidRDefault="001D7F42" w:rsidP="001D7F42">
            <w:pPr>
              <w:pStyle w:val="ListParagraph"/>
              <w:rPr>
                <w:lang w:val="en-US"/>
              </w:rPr>
            </w:pPr>
            <w:proofErr w:type="spellStart"/>
            <w:r w:rsidRPr="00963865">
              <w:rPr>
                <w:lang w:val="en-US"/>
              </w:rPr>
              <w:t>Donecluctus</w:t>
            </w:r>
            <w:proofErr w:type="spellEnd"/>
            <w:r w:rsidRPr="00963865">
              <w:rPr>
                <w:lang w:val="en-US"/>
              </w:rPr>
              <w:t xml:space="preserve"> </w:t>
            </w:r>
            <w:proofErr w:type="spellStart"/>
            <w:r w:rsidRPr="00963865">
              <w:rPr>
                <w:lang w:val="en-US"/>
              </w:rPr>
              <w:t>nunc</w:t>
            </w:r>
            <w:proofErr w:type="spellEnd"/>
            <w:r w:rsidRPr="00963865">
              <w:rPr>
                <w:lang w:val="en-US"/>
              </w:rPr>
              <w:t xml:space="preserve"> </w:t>
            </w:r>
            <w:proofErr w:type="spellStart"/>
            <w:r w:rsidRPr="00963865">
              <w:rPr>
                <w:lang w:val="en-US"/>
              </w:rPr>
              <w:t>egetdignissimvulputate</w:t>
            </w:r>
            <w:proofErr w:type="spellEnd"/>
            <w:r w:rsidRPr="00963865">
              <w:rPr>
                <w:lang w:val="en-US"/>
              </w:rPr>
              <w:t xml:space="preserve">. Integer </w:t>
            </w:r>
            <w:proofErr w:type="spellStart"/>
            <w:r w:rsidRPr="00963865">
              <w:rPr>
                <w:lang w:val="en-US"/>
              </w:rPr>
              <w:t>diam</w:t>
            </w:r>
            <w:proofErr w:type="spellEnd"/>
            <w:r w:rsidRPr="00963865">
              <w:rPr>
                <w:lang w:val="en-US"/>
              </w:rPr>
              <w:t xml:space="preserve"> </w:t>
            </w:r>
            <w:proofErr w:type="spellStart"/>
            <w:r w:rsidRPr="00963865">
              <w:rPr>
                <w:lang w:val="en-US"/>
              </w:rPr>
              <w:t>arcu</w:t>
            </w:r>
            <w:proofErr w:type="spellEnd"/>
            <w:r w:rsidRPr="00963865">
              <w:rPr>
                <w:lang w:val="en-US"/>
              </w:rPr>
              <w:t xml:space="preserve">, </w:t>
            </w:r>
            <w:proofErr w:type="spellStart"/>
            <w:r w:rsidRPr="00963865">
              <w:rPr>
                <w:lang w:val="en-US"/>
              </w:rPr>
              <w:t>tempusatvulputate</w:t>
            </w:r>
            <w:proofErr w:type="spellEnd"/>
            <w:r w:rsidRPr="00963865">
              <w:rPr>
                <w:lang w:val="en-US"/>
              </w:rPr>
              <w:t xml:space="preserve"> </w:t>
            </w:r>
            <w:proofErr w:type="spellStart"/>
            <w:r w:rsidRPr="00963865">
              <w:rPr>
                <w:lang w:val="en-US"/>
              </w:rPr>
              <w:t>eu</w:t>
            </w:r>
            <w:proofErr w:type="spellEnd"/>
            <w:r w:rsidRPr="00963865">
              <w:rPr>
                <w:lang w:val="en-US"/>
              </w:rPr>
              <w:t xml:space="preserve">, </w:t>
            </w:r>
            <w:proofErr w:type="spellStart"/>
            <w:r w:rsidRPr="00963865">
              <w:rPr>
                <w:lang w:val="en-US"/>
              </w:rPr>
              <w:t>luctus</w:t>
            </w:r>
            <w:proofErr w:type="spellEnd"/>
            <w:r w:rsidRPr="00963865">
              <w:rPr>
                <w:lang w:val="en-US"/>
              </w:rPr>
              <w:t xml:space="preserve"> </w:t>
            </w:r>
            <w:proofErr w:type="gramStart"/>
            <w:r w:rsidRPr="00963865">
              <w:rPr>
                <w:lang w:val="en-US"/>
              </w:rPr>
              <w:t>et</w:t>
            </w:r>
            <w:proofErr w:type="gramEnd"/>
            <w:r w:rsidRPr="00963865">
              <w:rPr>
                <w:lang w:val="en-US"/>
              </w:rPr>
              <w:t xml:space="preserve"> dolor. </w:t>
            </w:r>
            <w:proofErr w:type="spellStart"/>
            <w:r w:rsidRPr="00963865">
              <w:rPr>
                <w:lang w:val="en-US"/>
              </w:rPr>
              <w:t>Nunc</w:t>
            </w:r>
            <w:proofErr w:type="spellEnd"/>
            <w:r w:rsidRPr="00963865">
              <w:rPr>
                <w:lang w:val="en-US"/>
              </w:rPr>
              <w:t xml:space="preserve"> semper </w:t>
            </w:r>
            <w:proofErr w:type="spellStart"/>
            <w:r w:rsidRPr="00963865">
              <w:rPr>
                <w:lang w:val="en-US"/>
              </w:rPr>
              <w:t>ligulasapien</w:t>
            </w:r>
            <w:proofErr w:type="spellEnd"/>
            <w:r w:rsidRPr="00963865">
              <w:rPr>
                <w:lang w:val="en-US"/>
              </w:rPr>
              <w:t xml:space="preserve">, et </w:t>
            </w:r>
            <w:proofErr w:type="spellStart"/>
            <w:r w:rsidRPr="00963865">
              <w:rPr>
                <w:lang w:val="en-US"/>
              </w:rPr>
              <w:t>fringillaaugue</w:t>
            </w:r>
            <w:proofErr w:type="spellEnd"/>
          </w:p>
          <w:p w:rsidR="001D7F42" w:rsidRPr="00963865" w:rsidRDefault="001D7F42" w:rsidP="001D7F42">
            <w:pPr>
              <w:pStyle w:val="ListParagraph"/>
              <w:rPr>
                <w:lang w:val="en-US"/>
              </w:rPr>
            </w:pPr>
            <w:proofErr w:type="spellStart"/>
            <w:r w:rsidRPr="00963865">
              <w:rPr>
                <w:lang w:val="en-US"/>
              </w:rPr>
              <w:t>Aliquetquis</w:t>
            </w:r>
            <w:proofErr w:type="spellEnd"/>
            <w:r w:rsidRPr="00963865">
              <w:rPr>
                <w:lang w:val="en-US"/>
              </w:rPr>
              <w:t xml:space="preserve">. </w:t>
            </w:r>
            <w:proofErr w:type="spellStart"/>
            <w:r w:rsidRPr="00963865">
              <w:rPr>
                <w:lang w:val="en-US"/>
              </w:rPr>
              <w:t>Nullamsitametpellentesqueneque</w:t>
            </w:r>
            <w:proofErr w:type="spellEnd"/>
            <w:r w:rsidRPr="00963865">
              <w:rPr>
                <w:lang w:val="en-US"/>
              </w:rPr>
              <w:t xml:space="preserve">, </w:t>
            </w:r>
            <w:proofErr w:type="spellStart"/>
            <w:r w:rsidRPr="00963865">
              <w:rPr>
                <w:lang w:val="en-US"/>
              </w:rPr>
              <w:t>velsuscipitquam</w:t>
            </w:r>
            <w:proofErr w:type="spellEnd"/>
            <w:r w:rsidRPr="00963865">
              <w:rPr>
                <w:lang w:val="en-US"/>
              </w:rPr>
              <w:t xml:space="preserve">. </w:t>
            </w:r>
            <w:proofErr w:type="spellStart"/>
            <w:r w:rsidRPr="00963865">
              <w:rPr>
                <w:lang w:val="en-US"/>
              </w:rPr>
              <w:t>Etiammattisnisisedmolestieconsequat</w:t>
            </w:r>
            <w:proofErr w:type="spellEnd"/>
            <w:r w:rsidRPr="00963865">
              <w:rPr>
                <w:lang w:val="en-US"/>
              </w:rPr>
              <w:t xml:space="preserve">. Nam </w:t>
            </w:r>
            <w:proofErr w:type="spellStart"/>
            <w:r w:rsidRPr="00963865">
              <w:rPr>
                <w:lang w:val="en-US"/>
              </w:rPr>
              <w:t>orci</w:t>
            </w:r>
            <w:proofErr w:type="spellEnd"/>
            <w:r w:rsidRPr="00963865">
              <w:rPr>
                <w:lang w:val="en-US"/>
              </w:rPr>
              <w:t xml:space="preserve"> mi, </w:t>
            </w:r>
            <w:proofErr w:type="spellStart"/>
            <w:r w:rsidRPr="00963865">
              <w:rPr>
                <w:lang w:val="en-US"/>
              </w:rPr>
              <w:t>imperdietquistincidunt</w:t>
            </w:r>
            <w:proofErr w:type="spellEnd"/>
            <w:r w:rsidRPr="00963865">
              <w:rPr>
                <w:lang w:val="en-US"/>
              </w:rPr>
              <w:t xml:space="preserve"> vitae, </w:t>
            </w:r>
            <w:proofErr w:type="spellStart"/>
            <w:r w:rsidRPr="00963865">
              <w:rPr>
                <w:lang w:val="en-US"/>
              </w:rPr>
              <w:t>eleifendegetlectus</w:t>
            </w:r>
            <w:proofErr w:type="spellEnd"/>
            <w:r w:rsidRPr="00963865">
              <w:rPr>
                <w:lang w:val="en-US"/>
              </w:rPr>
              <w:t>.</w:t>
            </w:r>
          </w:p>
          <w:p w:rsidR="001D7F42" w:rsidRPr="00963865" w:rsidRDefault="001D7F42" w:rsidP="001D7F42"/>
        </w:tc>
      </w:tr>
      <w:tr w:rsidR="001D7F42" w:rsidRPr="00963865" w:rsidTr="001D7F42">
        <w:trPr>
          <w:trHeight w:hRule="exact" w:val="216"/>
          <w:jc w:val="center"/>
        </w:trPr>
        <w:tc>
          <w:tcPr>
            <w:tcW w:w="2521"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c>
          <w:tcPr>
            <w:tcW w:w="235"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c>
          <w:tcPr>
            <w:tcW w:w="2501"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c>
          <w:tcPr>
            <w:tcW w:w="235"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c>
          <w:tcPr>
            <w:tcW w:w="2501"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c>
          <w:tcPr>
            <w:tcW w:w="235"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c>
          <w:tcPr>
            <w:tcW w:w="2500" w:type="dxa"/>
            <w:tcBorders>
              <w:top w:val="dotted" w:sz="4" w:space="0" w:color="8C8872"/>
            </w:tcBorders>
            <w:shd w:val="clear" w:color="auto" w:fill="auto"/>
            <w:tcMar>
              <w:left w:w="0" w:type="dxa"/>
              <w:right w:w="0" w:type="dxa"/>
            </w:tcMar>
            <w:vAlign w:val="center"/>
          </w:tcPr>
          <w:p w:rsidR="001D7F42" w:rsidRPr="00963865" w:rsidRDefault="001D7F42" w:rsidP="001D7F42">
            <w:pPr>
              <w:rPr>
                <w:b/>
                <w:bCs/>
              </w:rPr>
            </w:pPr>
          </w:p>
        </w:tc>
      </w:tr>
      <w:tr w:rsidR="001D7F42" w:rsidRPr="00963865" w:rsidTr="001D7F42">
        <w:trPr>
          <w:trHeight w:val="2520"/>
          <w:jc w:val="center"/>
        </w:trPr>
        <w:tc>
          <w:tcPr>
            <w:tcW w:w="2521" w:type="dxa"/>
            <w:shd w:val="clear" w:color="auto" w:fill="auto"/>
            <w:tcMar>
              <w:left w:w="0" w:type="dxa"/>
              <w:right w:w="0" w:type="dxa"/>
            </w:tcMar>
          </w:tcPr>
          <w:p w:rsidR="001D7F42" w:rsidRPr="00963865" w:rsidRDefault="001D7F42" w:rsidP="001D7F42">
            <w:pPr>
              <w:rPr>
                <w:b/>
                <w:bCs/>
              </w:rPr>
            </w:pPr>
            <w:r w:rsidRPr="00963865">
              <w:rPr>
                <w:b/>
                <w:bCs/>
                <w:noProof/>
              </w:rPr>
              <w:drawing>
                <wp:inline distT="0" distB="0" distL="0" distR="0">
                  <wp:extent cx="1600200" cy="1600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13">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c>
          <w:tcPr>
            <w:tcW w:w="235" w:type="dxa"/>
            <w:shd w:val="clear" w:color="auto" w:fill="auto"/>
            <w:tcMar>
              <w:left w:w="0" w:type="dxa"/>
              <w:right w:w="0" w:type="dxa"/>
            </w:tcMar>
          </w:tcPr>
          <w:p w:rsidR="001D7F42" w:rsidRPr="00963865" w:rsidRDefault="001D7F42" w:rsidP="001D7F42">
            <w:pPr>
              <w:rPr>
                <w:b/>
                <w:bCs/>
              </w:rPr>
            </w:pPr>
          </w:p>
        </w:tc>
        <w:tc>
          <w:tcPr>
            <w:tcW w:w="7972" w:type="dxa"/>
            <w:gridSpan w:val="5"/>
            <w:shd w:val="clear" w:color="auto" w:fill="auto"/>
            <w:tcMar>
              <w:left w:w="0" w:type="dxa"/>
              <w:right w:w="0" w:type="dxa"/>
            </w:tcMar>
          </w:tcPr>
          <w:p w:rsidR="001D7F42" w:rsidRPr="00963865" w:rsidRDefault="001D7F42" w:rsidP="00C472BE">
            <w:pPr>
              <w:pStyle w:val="Italicnospacing"/>
            </w:pPr>
            <w:r w:rsidRPr="00963865">
              <w:t xml:space="preserve">2003 </w:t>
            </w:r>
            <w:r w:rsidR="002F2F71" w:rsidRPr="00963865">
              <w:t xml:space="preserve"> – </w:t>
            </w:r>
            <w:r w:rsidRPr="00963865">
              <w:t>2006</w:t>
            </w:r>
          </w:p>
          <w:p w:rsidR="002F2F71" w:rsidRPr="00963865" w:rsidRDefault="001D7F42" w:rsidP="001D7F42">
            <w:pPr>
              <w:rPr>
                <w:b/>
                <w:bCs/>
              </w:rPr>
            </w:pPr>
            <w:r w:rsidRPr="00963865">
              <w:rPr>
                <w:b/>
                <w:bCs/>
              </w:rPr>
              <w:t>Project Manager</w:t>
            </w:r>
            <w:r w:rsidR="00041A95" w:rsidRPr="00963865">
              <w:rPr>
                <w:b/>
                <w:bCs/>
              </w:rPr>
              <w:t xml:space="preserve"> –</w:t>
            </w:r>
            <w:r w:rsidRPr="00963865">
              <w:rPr>
                <w:b/>
                <w:bCs/>
              </w:rPr>
              <w:t xml:space="preserve"> Powers Brown Architecture</w:t>
            </w:r>
          </w:p>
          <w:p w:rsidR="001D7F42" w:rsidRPr="00963865" w:rsidRDefault="001D7F42" w:rsidP="001D7F42">
            <w:pPr>
              <w:rPr>
                <w:b/>
                <w:bCs/>
              </w:rPr>
            </w:pPr>
          </w:p>
          <w:p w:rsidR="001D7F42" w:rsidRPr="00963865" w:rsidRDefault="001D7F42" w:rsidP="001D7F42">
            <w:proofErr w:type="spellStart"/>
            <w:r w:rsidRPr="00963865">
              <w:t>Crasfringil</w:t>
            </w:r>
            <w:proofErr w:type="spellEnd"/>
            <w:r w:rsidR="004D0F50" w:rsidRPr="00963865">
              <w:t xml:space="preserve"> </w:t>
            </w:r>
            <w:proofErr w:type="spellStart"/>
            <w:r w:rsidRPr="00963865">
              <w:t>lalectusaor</w:t>
            </w:r>
            <w:proofErr w:type="spellEnd"/>
            <w:r w:rsidR="004D0F50" w:rsidRPr="00963865">
              <w:t xml:space="preserve"> </w:t>
            </w:r>
            <w:proofErr w:type="spellStart"/>
            <w:r w:rsidRPr="00963865">
              <w:t>cimales</w:t>
            </w:r>
            <w:proofErr w:type="spellEnd"/>
            <w:r w:rsidR="004D0F50" w:rsidRPr="00963865">
              <w:t xml:space="preserve"> </w:t>
            </w:r>
            <w:proofErr w:type="spellStart"/>
            <w:r w:rsidRPr="00963865">
              <w:t>uadalacinia</w:t>
            </w:r>
            <w:proofErr w:type="spellEnd"/>
            <w:r w:rsidRPr="00963865">
              <w:t xml:space="preserve">. </w:t>
            </w:r>
            <w:proofErr w:type="spellStart"/>
            <w:r w:rsidRPr="00963865">
              <w:t>Aliquam</w:t>
            </w:r>
            <w:proofErr w:type="spellEnd"/>
            <w:r w:rsidRPr="00963865">
              <w:t xml:space="preserve"> sit </w:t>
            </w:r>
            <w:proofErr w:type="spellStart"/>
            <w:r w:rsidRPr="00963865">
              <w:t>ametmassaeu</w:t>
            </w:r>
            <w:proofErr w:type="spellEnd"/>
            <w:r w:rsidR="004D0F50" w:rsidRPr="00963865">
              <w:t xml:space="preserve"> </w:t>
            </w:r>
            <w:proofErr w:type="spellStart"/>
            <w:r w:rsidRPr="00963865">
              <w:t>diamtristiqu</w:t>
            </w:r>
            <w:proofErr w:type="spellEnd"/>
            <w:r w:rsidR="004D0F50" w:rsidRPr="00963865">
              <w:t xml:space="preserve"> </w:t>
            </w:r>
            <w:r w:rsidRPr="00963865">
              <w:t>epos</w:t>
            </w:r>
            <w:r w:rsidR="004D0F50" w:rsidRPr="00963865">
              <w:t xml:space="preserve"> </w:t>
            </w:r>
            <w:proofErr w:type="spellStart"/>
            <w:r w:rsidRPr="00963865">
              <w:t>uere</w:t>
            </w:r>
            <w:proofErr w:type="spellEnd"/>
            <w:r w:rsidR="004D0F50" w:rsidRPr="00963865">
              <w:t xml:space="preserve"> </w:t>
            </w:r>
            <w:proofErr w:type="spellStart"/>
            <w:r w:rsidRPr="00963865">
              <w:t>convallis</w:t>
            </w:r>
            <w:proofErr w:type="spellEnd"/>
            <w:r w:rsidRPr="00963865">
              <w:t xml:space="preserve"> non </w:t>
            </w:r>
            <w:proofErr w:type="spellStart"/>
            <w:r w:rsidRPr="00963865">
              <w:t>erat</w:t>
            </w:r>
            <w:proofErr w:type="spellEnd"/>
            <w:r w:rsidRPr="00963865">
              <w:t xml:space="preserve">. </w:t>
            </w:r>
            <w:proofErr w:type="spellStart"/>
            <w:r w:rsidRPr="00963865">
              <w:t>Aliquam</w:t>
            </w:r>
            <w:proofErr w:type="spellEnd"/>
            <w:r w:rsidR="004D0F50" w:rsidRPr="00963865">
              <w:t xml:space="preserve"> </w:t>
            </w:r>
            <w:proofErr w:type="spellStart"/>
            <w:r w:rsidRPr="00963865">
              <w:t>portti</w:t>
            </w:r>
            <w:proofErr w:type="spellEnd"/>
            <w:r w:rsidR="004D0F50" w:rsidRPr="00963865">
              <w:t xml:space="preserve"> </w:t>
            </w:r>
            <w:proofErr w:type="spellStart"/>
            <w:r w:rsidRPr="00963865">
              <w:t>torco</w:t>
            </w:r>
            <w:proofErr w:type="spellEnd"/>
            <w:r w:rsidR="004D0F50" w:rsidRPr="00963865">
              <w:t xml:space="preserve"> </w:t>
            </w:r>
            <w:proofErr w:type="spellStart"/>
            <w:r w:rsidRPr="00963865">
              <w:t>ngue</w:t>
            </w:r>
            <w:proofErr w:type="spellEnd"/>
            <w:r w:rsidR="004D0F50" w:rsidRPr="00963865">
              <w:t xml:space="preserve"> </w:t>
            </w:r>
            <w:proofErr w:type="spellStart"/>
            <w:r w:rsidRPr="00963865">
              <w:t>arcu</w:t>
            </w:r>
            <w:proofErr w:type="spellEnd"/>
            <w:r w:rsidRPr="00963865">
              <w:t xml:space="preserve">, </w:t>
            </w:r>
            <w:proofErr w:type="spellStart"/>
            <w:r w:rsidRPr="00963865">
              <w:t>laoreett</w:t>
            </w:r>
            <w:proofErr w:type="spellEnd"/>
            <w:r w:rsidR="004D0F50" w:rsidRPr="00963865">
              <w:t xml:space="preserve"> </w:t>
            </w:r>
            <w:proofErr w:type="spellStart"/>
            <w:r w:rsidRPr="00963865">
              <w:t>empor</w:t>
            </w:r>
            <w:proofErr w:type="spellEnd"/>
            <w:r w:rsidRPr="00963865">
              <w:t xml:space="preserve"> dui </w:t>
            </w:r>
            <w:proofErr w:type="spellStart"/>
            <w:r w:rsidRPr="00963865">
              <w:t>congue</w:t>
            </w:r>
            <w:proofErr w:type="spellEnd"/>
            <w:r w:rsidRPr="00963865">
              <w:t xml:space="preserve"> in. </w:t>
            </w:r>
          </w:p>
          <w:p w:rsidR="001D7F42" w:rsidRPr="00963865" w:rsidRDefault="001D7F42" w:rsidP="001D7F42">
            <w:pPr>
              <w:pStyle w:val="ListParagraph"/>
              <w:rPr>
                <w:lang w:val="en-US"/>
              </w:rPr>
            </w:pPr>
            <w:proofErr w:type="spellStart"/>
            <w:r w:rsidRPr="00963865">
              <w:rPr>
                <w:lang w:val="en-US"/>
              </w:rPr>
              <w:t>Proinaugueorci</w:t>
            </w:r>
            <w:proofErr w:type="spellEnd"/>
            <w:r w:rsidRPr="00963865">
              <w:rPr>
                <w:lang w:val="en-US"/>
              </w:rPr>
              <w:t xml:space="preserve">, </w:t>
            </w:r>
            <w:proofErr w:type="spellStart"/>
            <w:r w:rsidRPr="00963865">
              <w:rPr>
                <w:lang w:val="en-US"/>
              </w:rPr>
              <w:t>accumsanquistellusvarius</w:t>
            </w:r>
            <w:proofErr w:type="spellEnd"/>
            <w:r w:rsidRPr="00963865">
              <w:rPr>
                <w:lang w:val="en-US"/>
              </w:rPr>
              <w:t xml:space="preserve">, </w:t>
            </w:r>
            <w:proofErr w:type="spellStart"/>
            <w:r w:rsidRPr="00963865">
              <w:rPr>
                <w:lang w:val="en-US"/>
              </w:rPr>
              <w:t>vulputateeleifendaugue</w:t>
            </w:r>
            <w:proofErr w:type="spellEnd"/>
            <w:r w:rsidRPr="00963865">
              <w:rPr>
                <w:lang w:val="en-US"/>
              </w:rPr>
              <w:t xml:space="preserve">. </w:t>
            </w:r>
            <w:proofErr w:type="spellStart"/>
            <w:r w:rsidRPr="00963865">
              <w:rPr>
                <w:lang w:val="en-US"/>
              </w:rPr>
              <w:t>Maurissedtellusatfelispulvinarullamcorper</w:t>
            </w:r>
            <w:proofErr w:type="spellEnd"/>
            <w:r w:rsidRPr="00963865">
              <w:rPr>
                <w:lang w:val="en-US"/>
              </w:rPr>
              <w:t xml:space="preserve"> </w:t>
            </w:r>
            <w:proofErr w:type="gramStart"/>
            <w:r w:rsidRPr="00963865">
              <w:rPr>
                <w:lang w:val="en-US"/>
              </w:rPr>
              <w:t>et</w:t>
            </w:r>
            <w:proofErr w:type="gramEnd"/>
            <w:r w:rsidRPr="00963865">
              <w:rPr>
                <w:lang w:val="en-US"/>
              </w:rPr>
              <w:t xml:space="preserve"> non </w:t>
            </w:r>
            <w:proofErr w:type="spellStart"/>
            <w:r w:rsidRPr="00963865">
              <w:rPr>
                <w:lang w:val="en-US"/>
              </w:rPr>
              <w:t>felis</w:t>
            </w:r>
            <w:proofErr w:type="spellEnd"/>
            <w:r w:rsidRPr="00963865">
              <w:rPr>
                <w:lang w:val="en-US"/>
              </w:rPr>
              <w:t xml:space="preserve">. </w:t>
            </w:r>
          </w:p>
          <w:p w:rsidR="001D7F42" w:rsidRPr="00963865" w:rsidRDefault="001D7F42" w:rsidP="001D7F42">
            <w:pPr>
              <w:pStyle w:val="ListParagraph"/>
              <w:rPr>
                <w:lang w:val="en-US"/>
              </w:rPr>
            </w:pPr>
            <w:proofErr w:type="spellStart"/>
            <w:r w:rsidRPr="00963865">
              <w:rPr>
                <w:lang w:val="en-US"/>
              </w:rPr>
              <w:t>Duis</w:t>
            </w:r>
            <w:proofErr w:type="spellEnd"/>
            <w:r w:rsidRPr="00963865">
              <w:rPr>
                <w:lang w:val="en-US"/>
              </w:rPr>
              <w:t xml:space="preserve"> </w:t>
            </w:r>
            <w:proofErr w:type="spellStart"/>
            <w:r w:rsidRPr="00963865">
              <w:rPr>
                <w:lang w:val="en-US"/>
              </w:rPr>
              <w:t>bibendum</w:t>
            </w:r>
            <w:proofErr w:type="spellEnd"/>
            <w:r w:rsidRPr="00963865">
              <w:rPr>
                <w:lang w:val="en-US"/>
              </w:rPr>
              <w:t xml:space="preserve"> </w:t>
            </w:r>
            <w:proofErr w:type="spellStart"/>
            <w:r w:rsidRPr="00963865">
              <w:rPr>
                <w:lang w:val="en-US"/>
              </w:rPr>
              <w:t>erat</w:t>
            </w:r>
            <w:proofErr w:type="spellEnd"/>
            <w:r w:rsidRPr="00963865">
              <w:rPr>
                <w:lang w:val="en-US"/>
              </w:rPr>
              <w:t xml:space="preserve"> a </w:t>
            </w:r>
            <w:proofErr w:type="spellStart"/>
            <w:r w:rsidRPr="00963865">
              <w:rPr>
                <w:lang w:val="en-US"/>
              </w:rPr>
              <w:t>lectusornarevarius</w:t>
            </w:r>
            <w:proofErr w:type="spellEnd"/>
            <w:r w:rsidRPr="00963865">
              <w:rPr>
                <w:lang w:val="en-US"/>
              </w:rPr>
              <w:t xml:space="preserve">. </w:t>
            </w:r>
            <w:proofErr w:type="spellStart"/>
            <w:r w:rsidRPr="00963865">
              <w:rPr>
                <w:lang w:val="en-US"/>
              </w:rPr>
              <w:t>Fusceege</w:t>
            </w:r>
            <w:proofErr w:type="spellEnd"/>
            <w:r w:rsidR="004D0F50" w:rsidRPr="00963865">
              <w:rPr>
                <w:lang w:val="en-US"/>
              </w:rPr>
              <w:t xml:space="preserve"> </w:t>
            </w:r>
            <w:proofErr w:type="spellStart"/>
            <w:r w:rsidRPr="00963865">
              <w:rPr>
                <w:lang w:val="en-US"/>
              </w:rPr>
              <w:t>telitquisne</w:t>
            </w:r>
            <w:proofErr w:type="spellEnd"/>
            <w:r w:rsidR="004D0F50" w:rsidRPr="00963865">
              <w:rPr>
                <w:lang w:val="en-US"/>
              </w:rPr>
              <w:t xml:space="preserve"> </w:t>
            </w:r>
            <w:proofErr w:type="spellStart"/>
            <w:r w:rsidRPr="00963865">
              <w:rPr>
                <w:lang w:val="en-US"/>
              </w:rPr>
              <w:t>quehe</w:t>
            </w:r>
            <w:proofErr w:type="spellEnd"/>
            <w:r w:rsidR="004D0F50" w:rsidRPr="00963865">
              <w:rPr>
                <w:lang w:val="en-US"/>
              </w:rPr>
              <w:t xml:space="preserve"> </w:t>
            </w:r>
            <w:proofErr w:type="spellStart"/>
            <w:r w:rsidRPr="00963865">
              <w:rPr>
                <w:lang w:val="en-US"/>
              </w:rPr>
              <w:t>ndrerit</w:t>
            </w:r>
            <w:proofErr w:type="spellEnd"/>
            <w:r w:rsidRPr="00963865">
              <w:rPr>
                <w:lang w:val="en-US"/>
              </w:rPr>
              <w:t xml:space="preserve"> semper </w:t>
            </w:r>
            <w:proofErr w:type="spellStart"/>
            <w:r w:rsidRPr="00963865">
              <w:rPr>
                <w:lang w:val="en-US"/>
              </w:rPr>
              <w:t>atacfelis</w:t>
            </w:r>
            <w:proofErr w:type="spellEnd"/>
            <w:r w:rsidRPr="00963865">
              <w:rPr>
                <w:lang w:val="en-US"/>
              </w:rPr>
              <w:t xml:space="preserve">. </w:t>
            </w:r>
            <w:proofErr w:type="spellStart"/>
            <w:r w:rsidRPr="00963865">
              <w:rPr>
                <w:lang w:val="en-US"/>
              </w:rPr>
              <w:t>Phasellusa</w:t>
            </w:r>
            <w:proofErr w:type="spellEnd"/>
            <w:r w:rsidR="004D0F50" w:rsidRPr="00963865">
              <w:rPr>
                <w:lang w:val="en-US"/>
              </w:rPr>
              <w:t xml:space="preserve"> </w:t>
            </w:r>
            <w:proofErr w:type="spellStart"/>
            <w:r w:rsidRPr="00963865">
              <w:rPr>
                <w:lang w:val="en-US"/>
              </w:rPr>
              <w:t>caccum</w:t>
            </w:r>
            <w:proofErr w:type="spellEnd"/>
            <w:r w:rsidR="004D0F50" w:rsidRPr="00963865">
              <w:rPr>
                <w:lang w:val="en-US"/>
              </w:rPr>
              <w:t xml:space="preserve"> </w:t>
            </w:r>
            <w:proofErr w:type="spellStart"/>
            <w:r w:rsidRPr="00963865">
              <w:rPr>
                <w:lang w:val="en-US"/>
              </w:rPr>
              <w:t>santellus</w:t>
            </w:r>
            <w:proofErr w:type="spellEnd"/>
            <w:r w:rsidRPr="00963865">
              <w:rPr>
                <w:lang w:val="en-US"/>
              </w:rPr>
              <w:t xml:space="preserve">. </w:t>
            </w:r>
          </w:p>
          <w:p w:rsidR="002F2F71" w:rsidRPr="00963865" w:rsidRDefault="001D7F42" w:rsidP="001D7F42">
            <w:pPr>
              <w:pStyle w:val="ListParagraph"/>
              <w:rPr>
                <w:lang w:val="en-US"/>
              </w:rPr>
            </w:pPr>
            <w:proofErr w:type="spellStart"/>
            <w:r w:rsidRPr="00963865">
              <w:rPr>
                <w:lang w:val="en-US"/>
              </w:rPr>
              <w:t>Crasegestas</w:t>
            </w:r>
            <w:proofErr w:type="spellEnd"/>
            <w:r w:rsidRPr="00963865">
              <w:rPr>
                <w:lang w:val="en-US"/>
              </w:rPr>
              <w:t xml:space="preserve">, </w:t>
            </w:r>
            <w:proofErr w:type="spellStart"/>
            <w:r w:rsidRPr="00963865">
              <w:rPr>
                <w:lang w:val="en-US"/>
              </w:rPr>
              <w:t>felisegetia</w:t>
            </w:r>
            <w:proofErr w:type="spellEnd"/>
            <w:r w:rsidR="004D0F50" w:rsidRPr="00963865">
              <w:rPr>
                <w:lang w:val="en-US"/>
              </w:rPr>
              <w:t xml:space="preserve"> </w:t>
            </w:r>
            <w:proofErr w:type="spellStart"/>
            <w:r w:rsidRPr="00963865">
              <w:rPr>
                <w:lang w:val="en-US"/>
              </w:rPr>
              <w:t>culisele</w:t>
            </w:r>
            <w:proofErr w:type="spellEnd"/>
            <w:r w:rsidR="004D0F50" w:rsidRPr="00963865">
              <w:rPr>
                <w:lang w:val="en-US"/>
              </w:rPr>
              <w:t xml:space="preserve"> </w:t>
            </w:r>
            <w:proofErr w:type="spellStart"/>
            <w:r w:rsidRPr="00963865">
              <w:rPr>
                <w:lang w:val="en-US"/>
              </w:rPr>
              <w:t>mentum</w:t>
            </w:r>
            <w:proofErr w:type="spellEnd"/>
            <w:r w:rsidRPr="00963865">
              <w:rPr>
                <w:lang w:val="en-US"/>
              </w:rPr>
              <w:t xml:space="preserve">, </w:t>
            </w:r>
            <w:proofErr w:type="spellStart"/>
            <w:r w:rsidRPr="00963865">
              <w:rPr>
                <w:lang w:val="en-US"/>
              </w:rPr>
              <w:t>urna</w:t>
            </w:r>
            <w:proofErr w:type="spellEnd"/>
            <w:r w:rsidRPr="00963865">
              <w:rPr>
                <w:lang w:val="en-US"/>
              </w:rPr>
              <w:t xml:space="preserve"> ante </w:t>
            </w:r>
            <w:proofErr w:type="spellStart"/>
            <w:r w:rsidRPr="00963865">
              <w:rPr>
                <w:lang w:val="en-US"/>
              </w:rPr>
              <w:t>cursus</w:t>
            </w:r>
            <w:proofErr w:type="spellEnd"/>
            <w:r w:rsidRPr="00963865">
              <w:rPr>
                <w:lang w:val="en-US"/>
              </w:rPr>
              <w:t xml:space="preserve"> quam, </w:t>
            </w:r>
            <w:proofErr w:type="spellStart"/>
            <w:r w:rsidRPr="00963865">
              <w:rPr>
                <w:lang w:val="en-US"/>
              </w:rPr>
              <w:t>variusph</w:t>
            </w:r>
            <w:proofErr w:type="spellEnd"/>
            <w:r w:rsidR="004D0F50" w:rsidRPr="00963865">
              <w:rPr>
                <w:lang w:val="en-US"/>
              </w:rPr>
              <w:t xml:space="preserve"> </w:t>
            </w:r>
            <w:proofErr w:type="spellStart"/>
            <w:r w:rsidRPr="00963865">
              <w:rPr>
                <w:lang w:val="en-US"/>
              </w:rPr>
              <w:t>aretra</w:t>
            </w:r>
            <w:proofErr w:type="spellEnd"/>
            <w:r w:rsidR="004D0F50" w:rsidRPr="00963865">
              <w:rPr>
                <w:lang w:val="en-US"/>
              </w:rPr>
              <w:t xml:space="preserve"> </w:t>
            </w:r>
            <w:proofErr w:type="spellStart"/>
            <w:r w:rsidRPr="00963865">
              <w:rPr>
                <w:lang w:val="en-US"/>
              </w:rPr>
              <w:t>elit</w:t>
            </w:r>
            <w:proofErr w:type="spellEnd"/>
            <w:r w:rsidR="004D0F50" w:rsidRPr="00963865">
              <w:rPr>
                <w:lang w:val="en-US"/>
              </w:rPr>
              <w:t xml:space="preserve"> </w:t>
            </w:r>
            <w:proofErr w:type="spellStart"/>
            <w:r w:rsidRPr="00963865">
              <w:rPr>
                <w:lang w:val="en-US"/>
              </w:rPr>
              <w:t>mauris</w:t>
            </w:r>
            <w:proofErr w:type="spellEnd"/>
            <w:r w:rsidRPr="00963865">
              <w:rPr>
                <w:lang w:val="en-US"/>
              </w:rPr>
              <w:t xml:space="preserve"> id mi. </w:t>
            </w:r>
            <w:proofErr w:type="spellStart"/>
            <w:r w:rsidRPr="00963865">
              <w:rPr>
                <w:lang w:val="en-US"/>
              </w:rPr>
              <w:t>Cras</w:t>
            </w:r>
            <w:proofErr w:type="spellEnd"/>
            <w:r w:rsidRPr="00963865">
              <w:rPr>
                <w:lang w:val="en-US"/>
              </w:rPr>
              <w:t xml:space="preserve"> </w:t>
            </w:r>
            <w:proofErr w:type="spellStart"/>
            <w:r w:rsidRPr="00963865">
              <w:rPr>
                <w:lang w:val="en-US"/>
              </w:rPr>
              <w:t>diam</w:t>
            </w:r>
            <w:proofErr w:type="spellEnd"/>
            <w:r w:rsidRPr="00963865">
              <w:rPr>
                <w:lang w:val="en-US"/>
              </w:rPr>
              <w:t xml:space="preserve"> </w:t>
            </w:r>
            <w:proofErr w:type="spellStart"/>
            <w:r w:rsidRPr="00963865">
              <w:rPr>
                <w:lang w:val="en-US"/>
              </w:rPr>
              <w:t>nisl</w:t>
            </w:r>
            <w:proofErr w:type="spellEnd"/>
            <w:r w:rsidRPr="00963865">
              <w:rPr>
                <w:lang w:val="en-US"/>
              </w:rPr>
              <w:t xml:space="preserve">, </w:t>
            </w:r>
            <w:proofErr w:type="spellStart"/>
            <w:r w:rsidRPr="00963865">
              <w:rPr>
                <w:lang w:val="en-US"/>
              </w:rPr>
              <w:t>tinc</w:t>
            </w:r>
            <w:proofErr w:type="spellEnd"/>
            <w:r w:rsidR="004D0F50" w:rsidRPr="00963865">
              <w:rPr>
                <w:lang w:val="en-US"/>
              </w:rPr>
              <w:t xml:space="preserve"> </w:t>
            </w:r>
            <w:proofErr w:type="spellStart"/>
            <w:r w:rsidRPr="00963865">
              <w:rPr>
                <w:lang w:val="en-US"/>
              </w:rPr>
              <w:t>idunt</w:t>
            </w:r>
            <w:proofErr w:type="spellEnd"/>
            <w:r w:rsidRPr="00963865">
              <w:rPr>
                <w:lang w:val="en-US"/>
              </w:rPr>
              <w:t xml:space="preserve"> vitae </w:t>
            </w:r>
            <w:proofErr w:type="spellStart"/>
            <w:r w:rsidRPr="00963865">
              <w:rPr>
                <w:lang w:val="en-US"/>
              </w:rPr>
              <w:t>eros</w:t>
            </w:r>
            <w:proofErr w:type="spellEnd"/>
            <w:r w:rsidRPr="00963865">
              <w:rPr>
                <w:lang w:val="en-US"/>
              </w:rPr>
              <w:t xml:space="preserve"> </w:t>
            </w:r>
            <w:proofErr w:type="spellStart"/>
            <w:r w:rsidRPr="00963865">
              <w:rPr>
                <w:lang w:val="en-US"/>
              </w:rPr>
              <w:t>ut</w:t>
            </w:r>
            <w:proofErr w:type="spellEnd"/>
            <w:r w:rsidRPr="00963865">
              <w:rPr>
                <w:lang w:val="en-US"/>
              </w:rPr>
              <w:t xml:space="preserve">, </w:t>
            </w:r>
            <w:proofErr w:type="spellStart"/>
            <w:r w:rsidRPr="00963865">
              <w:rPr>
                <w:lang w:val="en-US"/>
              </w:rPr>
              <w:t>sagittisve</w:t>
            </w:r>
            <w:proofErr w:type="spellEnd"/>
            <w:r w:rsidR="004D0F50" w:rsidRPr="00963865">
              <w:rPr>
                <w:lang w:val="en-US"/>
              </w:rPr>
              <w:t xml:space="preserve"> </w:t>
            </w:r>
            <w:proofErr w:type="spellStart"/>
            <w:r w:rsidRPr="00963865">
              <w:rPr>
                <w:lang w:val="en-US"/>
              </w:rPr>
              <w:t>nen</w:t>
            </w:r>
            <w:proofErr w:type="spellEnd"/>
            <w:r w:rsidR="004D0F50" w:rsidRPr="00963865">
              <w:rPr>
                <w:lang w:val="en-US"/>
              </w:rPr>
              <w:t xml:space="preserve"> </w:t>
            </w:r>
            <w:proofErr w:type="spellStart"/>
            <w:r w:rsidRPr="00963865">
              <w:rPr>
                <w:lang w:val="en-US"/>
              </w:rPr>
              <w:t>ati</w:t>
            </w:r>
            <w:proofErr w:type="spellEnd"/>
            <w:r w:rsidR="004D0F50" w:rsidRPr="00963865">
              <w:rPr>
                <w:lang w:val="en-US"/>
              </w:rPr>
              <w:t xml:space="preserve"> </w:t>
            </w:r>
            <w:proofErr w:type="spellStart"/>
            <w:r w:rsidRPr="00963865">
              <w:rPr>
                <w:lang w:val="en-US"/>
              </w:rPr>
              <w:t>smetus</w:t>
            </w:r>
            <w:proofErr w:type="spellEnd"/>
            <w:r w:rsidRPr="00963865">
              <w:rPr>
                <w:lang w:val="en-US"/>
              </w:rPr>
              <w:t>. Pell</w:t>
            </w:r>
            <w:r w:rsidR="004D0F50" w:rsidRPr="00963865">
              <w:rPr>
                <w:lang w:val="en-US"/>
              </w:rPr>
              <w:t xml:space="preserve"> </w:t>
            </w:r>
            <w:proofErr w:type="spellStart"/>
            <w:r w:rsidRPr="00963865">
              <w:rPr>
                <w:lang w:val="en-US"/>
              </w:rPr>
              <w:t>ente</w:t>
            </w:r>
            <w:proofErr w:type="spellEnd"/>
            <w:r w:rsidR="004D0F50" w:rsidRPr="00963865">
              <w:rPr>
                <w:lang w:val="en-US"/>
              </w:rPr>
              <w:t xml:space="preserve"> </w:t>
            </w:r>
            <w:proofErr w:type="spellStart"/>
            <w:r w:rsidRPr="00963865">
              <w:rPr>
                <w:lang w:val="en-US"/>
              </w:rPr>
              <w:t>squetemporvellectus</w:t>
            </w:r>
            <w:proofErr w:type="spellEnd"/>
            <w:r w:rsidRPr="00963865">
              <w:rPr>
                <w:lang w:val="en-US"/>
              </w:rPr>
              <w:t xml:space="preserve"> </w:t>
            </w:r>
            <w:proofErr w:type="spellStart"/>
            <w:r w:rsidRPr="00963865">
              <w:rPr>
                <w:lang w:val="en-US"/>
              </w:rPr>
              <w:t>ut</w:t>
            </w:r>
            <w:proofErr w:type="spellEnd"/>
            <w:r w:rsidRPr="00963865">
              <w:rPr>
                <w:lang w:val="en-US"/>
              </w:rPr>
              <w:t xml:space="preserve"> </w:t>
            </w:r>
            <w:proofErr w:type="spellStart"/>
            <w:r w:rsidRPr="00963865">
              <w:rPr>
                <w:lang w:val="en-US"/>
              </w:rPr>
              <w:t>fermentum</w:t>
            </w:r>
            <w:proofErr w:type="spellEnd"/>
            <w:r w:rsidRPr="00963865">
              <w:rPr>
                <w:lang w:val="en-US"/>
              </w:rPr>
              <w:t xml:space="preserve">. </w:t>
            </w:r>
            <w:proofErr w:type="spellStart"/>
            <w:r w:rsidRPr="00963865">
              <w:rPr>
                <w:lang w:val="en-US"/>
              </w:rPr>
              <w:t>Praesent</w:t>
            </w:r>
            <w:proofErr w:type="spellEnd"/>
            <w:r w:rsidRPr="00963865">
              <w:rPr>
                <w:lang w:val="en-US"/>
              </w:rPr>
              <w:t xml:space="preserve"> </w:t>
            </w:r>
            <w:proofErr w:type="gramStart"/>
            <w:r w:rsidRPr="00963865">
              <w:rPr>
                <w:lang w:val="en-US"/>
              </w:rPr>
              <w:t>et</w:t>
            </w:r>
            <w:proofErr w:type="gramEnd"/>
            <w:r w:rsidRPr="00963865">
              <w:rPr>
                <w:lang w:val="en-US"/>
              </w:rPr>
              <w:t xml:space="preserve"> </w:t>
            </w:r>
            <w:proofErr w:type="spellStart"/>
            <w:r w:rsidRPr="00963865">
              <w:rPr>
                <w:lang w:val="en-US"/>
              </w:rPr>
              <w:t>nunc</w:t>
            </w:r>
            <w:proofErr w:type="spellEnd"/>
            <w:r w:rsidRPr="00963865">
              <w:rPr>
                <w:lang w:val="en-US"/>
              </w:rPr>
              <w:t xml:space="preserve"> </w:t>
            </w:r>
            <w:proofErr w:type="spellStart"/>
            <w:r w:rsidRPr="00963865">
              <w:rPr>
                <w:lang w:val="en-US"/>
              </w:rPr>
              <w:t>tincidunt</w:t>
            </w:r>
            <w:proofErr w:type="spellEnd"/>
            <w:r w:rsidRPr="00963865">
              <w:rPr>
                <w:lang w:val="en-US"/>
              </w:rPr>
              <w:t xml:space="preserve">, </w:t>
            </w:r>
            <w:proofErr w:type="spellStart"/>
            <w:r w:rsidRPr="00963865">
              <w:rPr>
                <w:lang w:val="en-US"/>
              </w:rPr>
              <w:t>eleme</w:t>
            </w:r>
            <w:proofErr w:type="spellEnd"/>
            <w:r w:rsidR="004D0F50" w:rsidRPr="00963865">
              <w:rPr>
                <w:lang w:val="en-US"/>
              </w:rPr>
              <w:t xml:space="preserve"> </w:t>
            </w:r>
            <w:proofErr w:type="spellStart"/>
            <w:r w:rsidRPr="00963865">
              <w:rPr>
                <w:lang w:val="en-US"/>
              </w:rPr>
              <w:t>ntum</w:t>
            </w:r>
            <w:proofErr w:type="spellEnd"/>
            <w:r w:rsidRPr="00963865">
              <w:rPr>
                <w:lang w:val="en-US"/>
              </w:rPr>
              <w:t xml:space="preserve"> </w:t>
            </w:r>
            <w:proofErr w:type="spellStart"/>
            <w:r w:rsidRPr="00963865">
              <w:rPr>
                <w:lang w:val="en-US"/>
              </w:rPr>
              <w:t>libero</w:t>
            </w:r>
            <w:proofErr w:type="spellEnd"/>
            <w:r w:rsidRPr="00963865">
              <w:rPr>
                <w:lang w:val="en-US"/>
              </w:rPr>
              <w:t xml:space="preserve"> in, </w:t>
            </w:r>
            <w:proofErr w:type="spellStart"/>
            <w:r w:rsidRPr="00963865">
              <w:rPr>
                <w:lang w:val="en-US"/>
              </w:rPr>
              <w:t>variusquam</w:t>
            </w:r>
            <w:proofErr w:type="spellEnd"/>
            <w:r w:rsidRPr="00963865">
              <w:rPr>
                <w:lang w:val="en-US"/>
              </w:rPr>
              <w:t>.</w:t>
            </w:r>
          </w:p>
          <w:p w:rsidR="007C596D" w:rsidRPr="00963865" w:rsidRDefault="007C596D" w:rsidP="007C596D">
            <w:pPr>
              <w:pStyle w:val="ListParagraph"/>
              <w:numPr>
                <w:ilvl w:val="0"/>
                <w:numId w:val="0"/>
              </w:numPr>
              <w:ind w:left="720"/>
              <w:rPr>
                <w:lang w:val="en-US"/>
              </w:rPr>
            </w:pPr>
          </w:p>
        </w:tc>
      </w:tr>
    </w:tbl>
    <w:p w:rsidR="006F4ECC" w:rsidRPr="00963865" w:rsidRDefault="006F4ECC" w:rsidP="008224A3"/>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CA7"/>
        <w:tblLook w:val="04A0" w:firstRow="1" w:lastRow="0" w:firstColumn="1" w:lastColumn="0" w:noHBand="0" w:noVBand="1"/>
      </w:tblPr>
      <w:tblGrid>
        <w:gridCol w:w="2521"/>
        <w:gridCol w:w="235"/>
        <w:gridCol w:w="2501"/>
        <w:gridCol w:w="235"/>
        <w:gridCol w:w="2501"/>
        <w:gridCol w:w="235"/>
        <w:gridCol w:w="2500"/>
      </w:tblGrid>
      <w:tr w:rsidR="007C596D" w:rsidRPr="00963865" w:rsidTr="007C596D">
        <w:trPr>
          <w:trHeight w:hRule="exact" w:val="576"/>
          <w:jc w:val="center"/>
        </w:trPr>
        <w:tc>
          <w:tcPr>
            <w:tcW w:w="10728" w:type="dxa"/>
            <w:gridSpan w:val="7"/>
            <w:shd w:val="clear" w:color="auto" w:fill="C0D8D8"/>
            <w:vAlign w:val="center"/>
          </w:tcPr>
          <w:p w:rsidR="007C596D" w:rsidRPr="00963865" w:rsidRDefault="007C596D" w:rsidP="00C472BE">
            <w:pPr>
              <w:pStyle w:val="Heading2"/>
              <w:outlineLvl w:val="1"/>
            </w:pPr>
            <w:r w:rsidRPr="00963865">
              <w:t>Education</w:t>
            </w:r>
          </w:p>
        </w:tc>
      </w:tr>
      <w:tr w:rsidR="007C596D" w:rsidRPr="00963865" w:rsidTr="007C596D">
        <w:trPr>
          <w:trHeight w:hRule="exact" w:val="216"/>
          <w:jc w:val="center"/>
        </w:trPr>
        <w:tc>
          <w:tcPr>
            <w:tcW w:w="2521" w:type="dxa"/>
            <w:shd w:val="clear" w:color="auto" w:fill="auto"/>
            <w:tcMar>
              <w:left w:w="0" w:type="dxa"/>
              <w:right w:w="0" w:type="dxa"/>
            </w:tcMar>
            <w:vAlign w:val="center"/>
          </w:tcPr>
          <w:p w:rsidR="007C596D" w:rsidRPr="00963865" w:rsidRDefault="007C596D" w:rsidP="007C596D">
            <w:pPr>
              <w:rPr>
                <w:b/>
                <w:bCs/>
              </w:rPr>
            </w:pPr>
          </w:p>
        </w:tc>
        <w:tc>
          <w:tcPr>
            <w:tcW w:w="235" w:type="dxa"/>
            <w:shd w:val="clear" w:color="auto" w:fill="auto"/>
            <w:tcMar>
              <w:left w:w="0" w:type="dxa"/>
              <w:right w:w="0" w:type="dxa"/>
            </w:tcMar>
            <w:vAlign w:val="center"/>
          </w:tcPr>
          <w:p w:rsidR="007C596D" w:rsidRPr="00963865" w:rsidRDefault="007C596D" w:rsidP="007C596D">
            <w:pPr>
              <w:rPr>
                <w:b/>
                <w:bCs/>
                <w:sz w:val="14"/>
                <w:szCs w:val="14"/>
              </w:rPr>
            </w:pPr>
          </w:p>
        </w:tc>
        <w:tc>
          <w:tcPr>
            <w:tcW w:w="2501" w:type="dxa"/>
            <w:shd w:val="clear" w:color="auto" w:fill="auto"/>
            <w:tcMar>
              <w:left w:w="0" w:type="dxa"/>
              <w:right w:w="0" w:type="dxa"/>
            </w:tcMar>
            <w:vAlign w:val="center"/>
          </w:tcPr>
          <w:p w:rsidR="007C596D" w:rsidRPr="00963865" w:rsidRDefault="007C596D" w:rsidP="007C596D">
            <w:pPr>
              <w:rPr>
                <w:b/>
                <w:bCs/>
              </w:rPr>
            </w:pPr>
          </w:p>
        </w:tc>
        <w:tc>
          <w:tcPr>
            <w:tcW w:w="235" w:type="dxa"/>
            <w:shd w:val="clear" w:color="auto" w:fill="auto"/>
            <w:tcMar>
              <w:left w:w="0" w:type="dxa"/>
              <w:right w:w="0" w:type="dxa"/>
            </w:tcMar>
            <w:vAlign w:val="center"/>
          </w:tcPr>
          <w:p w:rsidR="007C596D" w:rsidRPr="00963865" w:rsidRDefault="007C596D" w:rsidP="007C596D">
            <w:pPr>
              <w:rPr>
                <w:b/>
                <w:bCs/>
                <w:sz w:val="14"/>
                <w:szCs w:val="14"/>
              </w:rPr>
            </w:pPr>
          </w:p>
        </w:tc>
        <w:tc>
          <w:tcPr>
            <w:tcW w:w="2501" w:type="dxa"/>
            <w:shd w:val="clear" w:color="auto" w:fill="auto"/>
            <w:tcMar>
              <w:left w:w="0" w:type="dxa"/>
              <w:right w:w="0" w:type="dxa"/>
            </w:tcMar>
            <w:vAlign w:val="center"/>
          </w:tcPr>
          <w:p w:rsidR="007C596D" w:rsidRPr="00963865" w:rsidRDefault="007C596D" w:rsidP="007C596D">
            <w:pPr>
              <w:rPr>
                <w:b/>
                <w:bCs/>
              </w:rPr>
            </w:pPr>
          </w:p>
        </w:tc>
        <w:tc>
          <w:tcPr>
            <w:tcW w:w="235" w:type="dxa"/>
            <w:shd w:val="clear" w:color="auto" w:fill="auto"/>
            <w:tcMar>
              <w:left w:w="0" w:type="dxa"/>
              <w:right w:w="0" w:type="dxa"/>
            </w:tcMar>
            <w:vAlign w:val="center"/>
          </w:tcPr>
          <w:p w:rsidR="007C596D" w:rsidRPr="00963865" w:rsidRDefault="007C596D" w:rsidP="007C596D">
            <w:pPr>
              <w:rPr>
                <w:b/>
                <w:bCs/>
                <w:sz w:val="14"/>
                <w:szCs w:val="14"/>
              </w:rPr>
            </w:pPr>
          </w:p>
        </w:tc>
        <w:tc>
          <w:tcPr>
            <w:tcW w:w="2500" w:type="dxa"/>
            <w:shd w:val="clear" w:color="auto" w:fill="auto"/>
            <w:tcMar>
              <w:left w:w="0" w:type="dxa"/>
              <w:right w:w="0" w:type="dxa"/>
            </w:tcMar>
            <w:vAlign w:val="center"/>
          </w:tcPr>
          <w:p w:rsidR="007C596D" w:rsidRPr="00963865" w:rsidRDefault="007C596D" w:rsidP="007C596D">
            <w:pPr>
              <w:rPr>
                <w:b/>
                <w:bCs/>
              </w:rPr>
            </w:pPr>
          </w:p>
        </w:tc>
      </w:tr>
      <w:tr w:rsidR="007C596D" w:rsidRPr="00963865" w:rsidTr="007C596D">
        <w:trPr>
          <w:trHeight w:val="2520"/>
          <w:jc w:val="center"/>
        </w:trPr>
        <w:tc>
          <w:tcPr>
            <w:tcW w:w="2521" w:type="dxa"/>
            <w:tcBorders>
              <w:bottom w:val="dotted" w:sz="4" w:space="0" w:color="8C8872"/>
            </w:tcBorders>
            <w:shd w:val="clear" w:color="auto" w:fill="auto"/>
            <w:tcMar>
              <w:left w:w="0" w:type="dxa"/>
              <w:right w:w="0" w:type="dxa"/>
            </w:tcMar>
          </w:tcPr>
          <w:p w:rsidR="007C596D" w:rsidRPr="00963865" w:rsidRDefault="007C596D" w:rsidP="007C596D">
            <w:pPr>
              <w:spacing w:line="276" w:lineRule="auto"/>
              <w:rPr>
                <w:b/>
                <w:bCs/>
                <w:sz w:val="14"/>
                <w:szCs w:val="14"/>
              </w:rPr>
            </w:pPr>
            <w:r w:rsidRPr="00963865">
              <w:rPr>
                <w:b/>
                <w:bCs/>
                <w:noProof/>
              </w:rPr>
              <w:drawing>
                <wp:inline distT="0" distB="0" distL="0" distR="0">
                  <wp:extent cx="1600200" cy="1600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referRelativeResize="0"/>
                        </pic:nvPicPr>
                        <pic:blipFill>
                          <a:blip r:embed="rId14">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c>
          <w:tcPr>
            <w:tcW w:w="235" w:type="dxa"/>
            <w:tcBorders>
              <w:bottom w:val="dotted" w:sz="4" w:space="0" w:color="8C8872"/>
            </w:tcBorders>
            <w:shd w:val="clear" w:color="auto" w:fill="auto"/>
            <w:tcMar>
              <w:left w:w="0" w:type="dxa"/>
              <w:right w:w="0" w:type="dxa"/>
            </w:tcMar>
          </w:tcPr>
          <w:p w:rsidR="007C596D" w:rsidRPr="00963865" w:rsidRDefault="007C596D" w:rsidP="007C596D">
            <w:pPr>
              <w:spacing w:line="276" w:lineRule="auto"/>
              <w:rPr>
                <w:b/>
                <w:bCs/>
                <w:sz w:val="14"/>
                <w:szCs w:val="14"/>
              </w:rPr>
            </w:pPr>
          </w:p>
        </w:tc>
        <w:tc>
          <w:tcPr>
            <w:tcW w:w="7972" w:type="dxa"/>
            <w:gridSpan w:val="5"/>
            <w:tcBorders>
              <w:bottom w:val="dotted" w:sz="4" w:space="0" w:color="8C8872"/>
            </w:tcBorders>
            <w:shd w:val="clear" w:color="auto" w:fill="auto"/>
            <w:tcMar>
              <w:left w:w="0" w:type="dxa"/>
              <w:right w:w="0" w:type="dxa"/>
            </w:tcMar>
          </w:tcPr>
          <w:p w:rsidR="007C596D" w:rsidRPr="00963865" w:rsidRDefault="007C596D" w:rsidP="007C596D">
            <w:pPr>
              <w:pStyle w:val="Italicnospacing"/>
            </w:pPr>
            <w:r w:rsidRPr="00963865">
              <w:t>1999 – 2003</w:t>
            </w:r>
          </w:p>
          <w:p w:rsidR="007C596D" w:rsidRPr="00963865" w:rsidRDefault="007C596D" w:rsidP="00C472BE">
            <w:pPr>
              <w:rPr>
                <w:b/>
                <w:i/>
              </w:rPr>
            </w:pPr>
            <w:r w:rsidRPr="00963865">
              <w:rPr>
                <w:b/>
              </w:rPr>
              <w:t>Bachelor of Architecture (B.Arch.)</w:t>
            </w:r>
            <w:r w:rsidR="00041A95" w:rsidRPr="00963865">
              <w:rPr>
                <w:b/>
              </w:rPr>
              <w:t xml:space="preserve"> –</w:t>
            </w:r>
            <w:r w:rsidRPr="00963865">
              <w:rPr>
                <w:b/>
              </w:rPr>
              <w:t xml:space="preserve"> The University of Sheffield</w:t>
            </w:r>
          </w:p>
          <w:p w:rsidR="007C596D" w:rsidRPr="00963865" w:rsidRDefault="007C596D" w:rsidP="007C596D">
            <w:pPr>
              <w:spacing w:line="276" w:lineRule="auto"/>
              <w:rPr>
                <w:b/>
                <w:bCs/>
                <w:sz w:val="14"/>
                <w:szCs w:val="14"/>
              </w:rPr>
            </w:pPr>
          </w:p>
          <w:p w:rsidR="007C596D" w:rsidRPr="00963865" w:rsidRDefault="007C596D" w:rsidP="007C596D">
            <w:proofErr w:type="spellStart"/>
            <w:r w:rsidRPr="00963865">
              <w:t>Loremipsumdolor</w:t>
            </w:r>
            <w:proofErr w:type="spellEnd"/>
            <w:r w:rsidRPr="00963865">
              <w:t xml:space="preserve"> </w:t>
            </w:r>
            <w:proofErr w:type="spellStart"/>
            <w:r w:rsidRPr="00963865">
              <w:t>sitamet</w:t>
            </w:r>
            <w:proofErr w:type="spellEnd"/>
            <w:r w:rsidRPr="00963865">
              <w:t xml:space="preserve">, </w:t>
            </w:r>
            <w:proofErr w:type="spellStart"/>
            <w:r w:rsidRPr="00963865">
              <w:t>consecteturadipiscingelit</w:t>
            </w:r>
            <w:proofErr w:type="spellEnd"/>
            <w:r w:rsidRPr="00963865">
              <w:t xml:space="preserve">. </w:t>
            </w:r>
            <w:proofErr w:type="spellStart"/>
            <w:r w:rsidRPr="00963865">
              <w:t>Suspendisse</w:t>
            </w:r>
            <w:proofErr w:type="spellEnd"/>
            <w:r w:rsidRPr="00963865">
              <w:t xml:space="preserve"> </w:t>
            </w:r>
            <w:proofErr w:type="spellStart"/>
            <w:r w:rsidRPr="00963865">
              <w:t>velultriciespurus</w:t>
            </w:r>
            <w:proofErr w:type="spellEnd"/>
            <w:r w:rsidRPr="00963865">
              <w:t>.</w:t>
            </w:r>
          </w:p>
          <w:p w:rsidR="007C596D" w:rsidRPr="00963865" w:rsidRDefault="007C596D" w:rsidP="007C596D">
            <w:proofErr w:type="spellStart"/>
            <w:r w:rsidRPr="00963865">
              <w:t>Praesentnisleros</w:t>
            </w:r>
            <w:proofErr w:type="spellEnd"/>
            <w:r w:rsidRPr="00963865">
              <w:t xml:space="preserve">, </w:t>
            </w:r>
            <w:proofErr w:type="spellStart"/>
            <w:r w:rsidRPr="00963865">
              <w:t>hendrerit</w:t>
            </w:r>
            <w:proofErr w:type="spellEnd"/>
            <w:r w:rsidRPr="00963865">
              <w:t xml:space="preserve"> </w:t>
            </w:r>
            <w:proofErr w:type="spellStart"/>
            <w:r w:rsidRPr="00963865">
              <w:t>eu</w:t>
            </w:r>
            <w:proofErr w:type="spellEnd"/>
            <w:r w:rsidRPr="00963865">
              <w:t xml:space="preserve"> </w:t>
            </w:r>
            <w:proofErr w:type="spellStart"/>
            <w:r w:rsidRPr="00963865">
              <w:t>commodo</w:t>
            </w:r>
            <w:proofErr w:type="spellEnd"/>
            <w:r w:rsidRPr="00963865">
              <w:t xml:space="preserve"> </w:t>
            </w:r>
            <w:proofErr w:type="spellStart"/>
            <w:r w:rsidRPr="00963865">
              <w:t>ut</w:t>
            </w:r>
            <w:proofErr w:type="spellEnd"/>
            <w:r w:rsidRPr="00963865">
              <w:t xml:space="preserve">, </w:t>
            </w:r>
            <w:proofErr w:type="spellStart"/>
            <w:r w:rsidRPr="00963865">
              <w:t>iaculiseget</w:t>
            </w:r>
            <w:proofErr w:type="spellEnd"/>
            <w:r w:rsidRPr="00963865">
              <w:t xml:space="preserve"> est. </w:t>
            </w:r>
          </w:p>
          <w:p w:rsidR="007C596D" w:rsidRPr="00963865" w:rsidRDefault="007C596D" w:rsidP="007C596D">
            <w:pPr>
              <w:numPr>
                <w:ilvl w:val="0"/>
                <w:numId w:val="2"/>
              </w:numPr>
            </w:pPr>
            <w:proofErr w:type="spellStart"/>
            <w:r w:rsidRPr="00963865">
              <w:t>Sed</w:t>
            </w:r>
            <w:proofErr w:type="spellEnd"/>
            <w:r w:rsidRPr="00963865">
              <w:t xml:space="preserve"> </w:t>
            </w:r>
            <w:proofErr w:type="spellStart"/>
            <w:r w:rsidRPr="00963865">
              <w:t>scelerisqueipsum</w:t>
            </w:r>
            <w:proofErr w:type="spellEnd"/>
            <w:r w:rsidRPr="00963865">
              <w:t xml:space="preserve"> </w:t>
            </w:r>
            <w:proofErr w:type="spellStart"/>
            <w:r w:rsidRPr="00963865">
              <w:t>ut</w:t>
            </w:r>
            <w:proofErr w:type="spellEnd"/>
            <w:r w:rsidRPr="00963865">
              <w:t xml:space="preserve"> </w:t>
            </w:r>
            <w:proofErr w:type="spellStart"/>
            <w:r w:rsidRPr="00963865">
              <w:t>rhoncussodales</w:t>
            </w:r>
            <w:proofErr w:type="spellEnd"/>
            <w:r w:rsidRPr="00963865">
              <w:t xml:space="preserve">. </w:t>
            </w:r>
          </w:p>
          <w:p w:rsidR="007C596D" w:rsidRPr="00963865" w:rsidRDefault="007C596D" w:rsidP="007C596D">
            <w:pPr>
              <w:numPr>
                <w:ilvl w:val="0"/>
                <w:numId w:val="2"/>
              </w:numPr>
            </w:pPr>
            <w:proofErr w:type="spellStart"/>
            <w:r w:rsidRPr="00963865">
              <w:t>Maurismalesuadanisl</w:t>
            </w:r>
            <w:proofErr w:type="spellEnd"/>
            <w:r w:rsidRPr="00963865">
              <w:t xml:space="preserve"> in </w:t>
            </w:r>
            <w:proofErr w:type="spellStart"/>
            <w:r w:rsidRPr="00963865">
              <w:t>semviverralacinia</w:t>
            </w:r>
            <w:proofErr w:type="spellEnd"/>
            <w:r w:rsidRPr="00963865">
              <w:t xml:space="preserve">. </w:t>
            </w:r>
          </w:p>
          <w:p w:rsidR="007C596D" w:rsidRPr="00963865" w:rsidRDefault="007C596D" w:rsidP="007C596D">
            <w:pPr>
              <w:numPr>
                <w:ilvl w:val="0"/>
                <w:numId w:val="2"/>
              </w:numPr>
            </w:pPr>
            <w:proofErr w:type="spellStart"/>
            <w:r w:rsidRPr="00963865">
              <w:t>Maecenassitameturnavelnislporttitorcondimentum</w:t>
            </w:r>
            <w:proofErr w:type="spellEnd"/>
          </w:p>
          <w:p w:rsidR="007C596D" w:rsidRPr="00963865" w:rsidRDefault="007C596D" w:rsidP="007C596D">
            <w:pPr>
              <w:numPr>
                <w:ilvl w:val="0"/>
                <w:numId w:val="2"/>
              </w:numPr>
            </w:pPr>
            <w:proofErr w:type="spellStart"/>
            <w:r w:rsidRPr="00963865">
              <w:t>Porttitorsitametturpis</w:t>
            </w:r>
            <w:proofErr w:type="spellEnd"/>
            <w:r w:rsidRPr="00963865">
              <w:t xml:space="preserve">. </w:t>
            </w:r>
            <w:proofErr w:type="spellStart"/>
            <w:r w:rsidRPr="00963865">
              <w:t>Nunc</w:t>
            </w:r>
            <w:proofErr w:type="spellEnd"/>
            <w:r w:rsidRPr="00963865">
              <w:t xml:space="preserve"> </w:t>
            </w:r>
            <w:proofErr w:type="spellStart"/>
            <w:r w:rsidRPr="00963865">
              <w:t>acorciconvallis</w:t>
            </w:r>
            <w:proofErr w:type="spellEnd"/>
            <w:r w:rsidRPr="00963865">
              <w:t xml:space="preserve">, </w:t>
            </w:r>
            <w:proofErr w:type="spellStart"/>
            <w:r w:rsidRPr="00963865">
              <w:t>imperdiet</w:t>
            </w:r>
            <w:proofErr w:type="spellEnd"/>
            <w:r w:rsidRPr="00963865">
              <w:t xml:space="preserve"> ante </w:t>
            </w:r>
            <w:proofErr w:type="spellStart"/>
            <w:r w:rsidRPr="00963865">
              <w:t>ut</w:t>
            </w:r>
            <w:proofErr w:type="spellEnd"/>
            <w:r w:rsidRPr="00963865">
              <w:t xml:space="preserve">, </w:t>
            </w:r>
            <w:proofErr w:type="spellStart"/>
            <w:r w:rsidRPr="00963865">
              <w:t>interdumlorem</w:t>
            </w:r>
            <w:proofErr w:type="spellEnd"/>
            <w:r w:rsidRPr="00963865">
              <w:t xml:space="preserve">. </w:t>
            </w:r>
          </w:p>
          <w:p w:rsidR="007C596D" w:rsidRPr="00963865" w:rsidRDefault="007C596D" w:rsidP="007C596D">
            <w:pPr>
              <w:numPr>
                <w:ilvl w:val="0"/>
                <w:numId w:val="2"/>
              </w:numPr>
            </w:pPr>
            <w:proofErr w:type="spellStart"/>
            <w:r w:rsidRPr="00963865">
              <w:t>Etiamultriciescongueneque</w:t>
            </w:r>
            <w:proofErr w:type="spellEnd"/>
            <w:r w:rsidRPr="00963865">
              <w:t xml:space="preserve"> </w:t>
            </w:r>
            <w:proofErr w:type="spellStart"/>
            <w:proofErr w:type="gramStart"/>
            <w:r w:rsidRPr="00963865">
              <w:t>nec</w:t>
            </w:r>
            <w:proofErr w:type="spellEnd"/>
            <w:proofErr w:type="gramEnd"/>
            <w:r w:rsidRPr="00963865">
              <w:t xml:space="preserve"> </w:t>
            </w:r>
            <w:proofErr w:type="spellStart"/>
            <w:r w:rsidRPr="00963865">
              <w:t>accumsan</w:t>
            </w:r>
            <w:proofErr w:type="spellEnd"/>
            <w:r w:rsidRPr="00963865">
              <w:t xml:space="preserve">. </w:t>
            </w:r>
            <w:proofErr w:type="spellStart"/>
            <w:r w:rsidRPr="00963865">
              <w:t>Nunc</w:t>
            </w:r>
            <w:proofErr w:type="spellEnd"/>
            <w:r w:rsidRPr="00963865">
              <w:t xml:space="preserve"> a </w:t>
            </w:r>
            <w:proofErr w:type="spellStart"/>
            <w:r w:rsidRPr="00963865">
              <w:t>tincidunterat</w:t>
            </w:r>
            <w:proofErr w:type="spellEnd"/>
            <w:r w:rsidRPr="00963865">
              <w:t xml:space="preserve">. </w:t>
            </w:r>
            <w:proofErr w:type="spellStart"/>
            <w:r w:rsidRPr="00963865">
              <w:t>Fuscesagittisadipiscingmolestie</w:t>
            </w:r>
            <w:proofErr w:type="spellEnd"/>
            <w:r w:rsidRPr="00963865">
              <w:t xml:space="preserve">. </w:t>
            </w:r>
          </w:p>
          <w:p w:rsidR="007C596D" w:rsidRPr="00963865" w:rsidRDefault="007C596D" w:rsidP="007C596D">
            <w:pPr>
              <w:ind w:left="720"/>
            </w:pPr>
          </w:p>
        </w:tc>
      </w:tr>
    </w:tbl>
    <w:p w:rsidR="007C596D" w:rsidRPr="00963865" w:rsidRDefault="007C596D" w:rsidP="008224A3"/>
    <w:p w:rsidR="007C596D" w:rsidRPr="00963865" w:rsidRDefault="007C596D" w:rsidP="008224A3"/>
    <w:p w:rsidR="00D235B1" w:rsidRPr="00963865" w:rsidRDefault="00D235B1">
      <w:pPr>
        <w:spacing w:after="200"/>
      </w:pPr>
      <w:r w:rsidRPr="00963865">
        <w:br w:type="page"/>
      </w:r>
    </w:p>
    <w:p w:rsidR="00DF750B" w:rsidRDefault="00DF750B" w:rsidP="00DF750B">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eastAsia="Times New Roman" w:hAnsi="Calibri" w:cs="Calibri"/>
          <w:b/>
          <w:bCs/>
          <w:color w:val="000000"/>
        </w:rPr>
      </w:pPr>
      <w:r>
        <w:rPr>
          <w:rFonts w:ascii="Calibri" w:eastAsia="Times New Roman" w:hAnsi="Calibri" w:cs="Calibri"/>
          <w:b/>
          <w:bCs/>
          <w:color w:val="000000"/>
        </w:rPr>
        <w:lastRenderedPageBreak/>
        <w:t>Copyright information - Please read</w:t>
      </w:r>
    </w:p>
    <w:p w:rsidR="00DF750B" w:rsidRDefault="00DF750B" w:rsidP="00DF750B">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eastAsia="Times New Roman" w:hAnsi="Calibri" w:cs="Calibri"/>
          <w:b/>
          <w:bCs/>
          <w:color w:val="000000"/>
        </w:rPr>
      </w:pPr>
    </w:p>
    <w:p w:rsidR="00DF750B" w:rsidRDefault="00DF750B" w:rsidP="00DF750B">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eastAsia="Times New Roman" w:hAnsi="Calibri" w:cs="Calibri"/>
          <w:color w:val="000000"/>
          <w:szCs w:val="20"/>
        </w:rPr>
      </w:pPr>
      <w:r>
        <w:rPr>
          <w:rFonts w:ascii="Calibri" w:eastAsia="Times New Roman" w:hAnsi="Calibri" w:cs="Calibri"/>
          <w:color w:val="000000"/>
          <w:szCs w:val="20"/>
        </w:rPr>
        <w:t xml:space="preserve">© This </w:t>
      </w:r>
      <w:hyperlink r:id="rId15" w:history="1">
        <w:r>
          <w:rPr>
            <w:rStyle w:val="Hyperlink"/>
            <w:rFonts w:ascii="Calibri" w:eastAsia="Times New Roman" w:hAnsi="Calibri" w:cs="Calibri"/>
            <w:b/>
            <w:color w:val="0000FF"/>
            <w:szCs w:val="20"/>
          </w:rPr>
          <w:t>Free Resume Template</w:t>
        </w:r>
      </w:hyperlink>
      <w:r>
        <w:rPr>
          <w:rFonts w:ascii="Calibri" w:eastAsia="Times New Roman" w:hAnsi="Calibri" w:cs="Calibri"/>
          <w:color w:val="000000"/>
          <w:szCs w:val="20"/>
        </w:rPr>
        <w:t xml:space="preserve"> is the copyright of Hloom.com. You can download and modify this template for your own personal use to create a resume for yourself, or for someone else. You can (and should!) </w:t>
      </w:r>
      <w:hyperlink r:id="rId16" w:history="1">
        <w:r>
          <w:rPr>
            <w:rStyle w:val="Hyperlink"/>
            <w:rFonts w:ascii="Calibri" w:eastAsia="Times New Roman" w:hAnsi="Calibri" w:cs="Calibri"/>
            <w:szCs w:val="20"/>
          </w:rPr>
          <w:t>remove this copyright notice</w:t>
        </w:r>
      </w:hyperlink>
      <w:r>
        <w:rPr>
          <w:rFonts w:ascii="Calibri" w:eastAsia="Times New Roman" w:hAnsi="Calibri" w:cs="Calibri"/>
          <w:color w:val="000000"/>
          <w:szCs w:val="20"/>
        </w:rPr>
        <w:t xml:space="preserve"> before sending your resume to potential employers.</w:t>
      </w:r>
    </w:p>
    <w:p w:rsidR="00DF750B" w:rsidRDefault="00DF750B" w:rsidP="00DF750B">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eastAsia="Times New Roman" w:hAnsi="Calibri" w:cs="Calibri"/>
          <w:color w:val="000000"/>
          <w:szCs w:val="20"/>
        </w:rPr>
      </w:pPr>
    </w:p>
    <w:p w:rsidR="00DF750B" w:rsidRDefault="00DF750B" w:rsidP="00DF750B">
      <w:pPr>
        <w:pBdr>
          <w:top w:val="single" w:sz="24" w:space="10" w:color="9BBB59"/>
          <w:left w:val="single" w:sz="24" w:space="10" w:color="9BBB59"/>
          <w:bottom w:val="single" w:sz="24" w:space="10" w:color="9BBB59"/>
          <w:right w:val="single" w:sz="24" w:space="10" w:color="9BBB59"/>
        </w:pBdr>
        <w:autoSpaceDE w:val="0"/>
        <w:autoSpaceDN w:val="0"/>
        <w:adjustRightInd w:val="0"/>
        <w:spacing w:line="240" w:lineRule="auto"/>
        <w:rPr>
          <w:rFonts w:ascii="Calibri" w:hAnsi="Calibri" w:cs="Calibri"/>
          <w:color w:val="000000"/>
          <w:szCs w:val="20"/>
        </w:rPr>
      </w:pPr>
      <w:r>
        <w:rPr>
          <w:rFonts w:ascii="Calibri" w:eastAsia="Times New Roman" w:hAnsi="Calibri" w:cs="Calibri"/>
          <w:color w:val="00000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Pr>
          <w:rFonts w:ascii="Calibri" w:hAnsi="Calibri" w:cs="Calibri"/>
          <w:color w:val="000000"/>
          <w:szCs w:val="20"/>
        </w:rPr>
        <w:t xml:space="preserve"> For any questions relating to the use of this template please email us - </w:t>
      </w:r>
      <w:hyperlink r:id="rId17" w:history="1">
        <w:r>
          <w:rPr>
            <w:rStyle w:val="Hyperlink"/>
            <w:rFonts w:ascii="Calibri" w:hAnsi="Calibri" w:cs="Calibri"/>
            <w:szCs w:val="20"/>
          </w:rPr>
          <w:t>info@hloom.com</w:t>
        </w:r>
      </w:hyperlink>
    </w:p>
    <w:p w:rsidR="00DF750B" w:rsidRDefault="00DF750B" w:rsidP="00DF750B">
      <w:pPr>
        <w:rPr>
          <w:rFonts w:ascii="High Tower Text" w:hAnsi="High Tower Text"/>
          <w:sz w:val="22"/>
        </w:rPr>
      </w:pPr>
    </w:p>
    <w:p w:rsidR="007C596D" w:rsidRPr="00963865" w:rsidRDefault="007C596D" w:rsidP="008224A3">
      <w:bookmarkStart w:id="0" w:name="_GoBack"/>
      <w:bookmarkEnd w:id="0"/>
    </w:p>
    <w:sectPr w:rsidR="007C596D" w:rsidRPr="00963865" w:rsidSect="007C596D">
      <w:headerReference w:type="default" r:id="rId18"/>
      <w:footerReference w:type="default" r:id="rId19"/>
      <w:footerReference w:type="first" r:id="rId20"/>
      <w:pgSz w:w="12240" w:h="15840"/>
      <w:pgMar w:top="864" w:right="864" w:bottom="864" w:left="864" w:header="720" w:footer="28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525" w:rsidRDefault="006B6525" w:rsidP="00A75499">
      <w:pPr>
        <w:spacing w:line="240" w:lineRule="auto"/>
      </w:pPr>
      <w:r>
        <w:separator/>
      </w:r>
    </w:p>
  </w:endnote>
  <w:endnote w:type="continuationSeparator" w:id="0">
    <w:p w:rsidR="006B6525" w:rsidRDefault="006B6525" w:rsidP="00A754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otum">
    <w:altName w:val="돋움"/>
    <w:panose1 w:val="020B0600000101010101"/>
    <w:charset w:val="81"/>
    <w:family w:val="swiss"/>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igh Tower Text">
    <w:altName w:val="Palatino Linotype"/>
    <w:panose1 w:val="0204050205050603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96D" w:rsidRDefault="007C596D" w:rsidP="007C596D">
    <w:pPr>
      <w:pStyle w:val="Footer"/>
    </w:pPr>
    <w:r w:rsidRPr="007C596D">
      <w:t>1234 Park Avenue - Redwood City, CA 94063 - 123-456-7899 – info@hloom.com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96D" w:rsidRPr="007C596D" w:rsidRDefault="007C596D" w:rsidP="007C596D">
    <w:pPr>
      <w:pStyle w:val="Footer"/>
    </w:pPr>
    <w:r w:rsidRPr="007C596D">
      <w:t>1234 Park Avenue - Redwood City, CA 94063 - 123-456-7899 – info@hloom.com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525" w:rsidRDefault="006B6525" w:rsidP="00A75499">
      <w:pPr>
        <w:spacing w:line="240" w:lineRule="auto"/>
      </w:pPr>
      <w:r>
        <w:separator/>
      </w:r>
    </w:p>
  </w:footnote>
  <w:footnote w:type="continuationSeparator" w:id="0">
    <w:p w:rsidR="006B6525" w:rsidRDefault="006B6525" w:rsidP="00A7549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519"/>
      <w:gridCol w:w="3223"/>
    </w:tblGrid>
    <w:tr w:rsidR="007C596D" w:rsidTr="007C596D">
      <w:tc>
        <w:tcPr>
          <w:tcW w:w="3500" w:type="pct"/>
          <w:tcBorders>
            <w:bottom w:val="single" w:sz="4" w:space="0" w:color="auto"/>
          </w:tcBorders>
          <w:vAlign w:val="bottom"/>
        </w:tcPr>
        <w:p w:rsidR="007C596D" w:rsidRDefault="00BE5F13" w:rsidP="007C596D">
          <w:pPr>
            <w:pStyle w:val="Header"/>
            <w:jc w:val="right"/>
            <w:rPr>
              <w:noProof/>
              <w:color w:val="76923C" w:themeColor="accent3" w:themeShade="BF"/>
              <w:sz w:val="24"/>
              <w:szCs w:val="24"/>
            </w:rPr>
          </w:pPr>
          <w:r>
            <w:rPr>
              <w:noProof/>
              <w:color w:val="808080" w:themeColor="background1" w:themeShade="80"/>
              <w:sz w:val="24"/>
              <w:szCs w:val="24"/>
            </w:rPr>
            <w:t>HENRY HLOOMSOME</w:t>
          </w:r>
        </w:p>
      </w:tc>
      <w:tc>
        <w:tcPr>
          <w:tcW w:w="1500" w:type="pct"/>
          <w:tcBorders>
            <w:bottom w:val="single" w:sz="4" w:space="0" w:color="943634" w:themeColor="accent2" w:themeShade="BF"/>
          </w:tcBorders>
          <w:shd w:val="clear" w:color="auto" w:fill="C0D8D8"/>
          <w:vAlign w:val="bottom"/>
        </w:tcPr>
        <w:p w:rsidR="007C596D" w:rsidRDefault="007C596D" w:rsidP="007C596D">
          <w:pPr>
            <w:pStyle w:val="Header"/>
            <w:rPr>
              <w:color w:val="FFFFFF" w:themeColor="background1"/>
            </w:rPr>
          </w:pPr>
          <w:r>
            <w:rPr>
              <w:color w:val="FFFFFF" w:themeColor="background1"/>
            </w:rPr>
            <w:t>RESUME</w:t>
          </w:r>
        </w:p>
      </w:tc>
    </w:tr>
  </w:tbl>
  <w:p w:rsidR="007C596D" w:rsidRDefault="007C596D">
    <w:pPr>
      <w:pStyle w:val="Header"/>
    </w:pPr>
  </w:p>
  <w:p w:rsidR="007C596D" w:rsidRDefault="007C59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86F5A"/>
    <w:multiLevelType w:val="hybridMultilevel"/>
    <w:tmpl w:val="1C5EC244"/>
    <w:lvl w:ilvl="0" w:tplc="064ABD22">
      <w:start w:val="1"/>
      <w:numFmt w:val="bullet"/>
      <w:lvlText w:val="≡"/>
      <w:lvlJc w:val="left"/>
      <w:pPr>
        <w:ind w:left="720" w:hanging="360"/>
      </w:pPr>
      <w:rPr>
        <w:rFonts w:ascii="Dotum" w:eastAsia="Dotum" w:hAnsi="Dotum" w:hint="eastAsia"/>
        <w:caps w:val="0"/>
        <w:strike w:val="0"/>
        <w:dstrike w:val="0"/>
        <w:outline w:val="0"/>
        <w:shadow w:val="0"/>
        <w:emboss w:val="0"/>
        <w:imprint w:val="0"/>
        <w:vanish w:val="0"/>
        <w:color w:val="99CC00"/>
        <w:spacing w:val="60"/>
        <w:kern w:val="0"/>
        <w:position w:val="-6"/>
        <w:sz w:val="28"/>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B26F41"/>
    <w:multiLevelType w:val="hybridMultilevel"/>
    <w:tmpl w:val="35DEF668"/>
    <w:lvl w:ilvl="0" w:tplc="B016A77C">
      <w:start w:val="1"/>
      <w:numFmt w:val="bullet"/>
      <w:pStyle w:val="ListParagraph"/>
      <w:lvlText w:val="≡"/>
      <w:lvlJc w:val="left"/>
      <w:pPr>
        <w:ind w:left="720" w:hanging="360"/>
      </w:pPr>
      <w:rPr>
        <w:rFonts w:ascii="Dotum" w:eastAsia="Dotum" w:hAnsi="Dotum" w:hint="eastAsia"/>
        <w:caps w:val="0"/>
        <w:strike w:val="0"/>
        <w:dstrike w:val="0"/>
        <w:outline w:val="0"/>
        <w:shadow w:val="0"/>
        <w:emboss w:val="0"/>
        <w:imprint w:val="0"/>
        <w:vanish w:val="0"/>
        <w:color w:val="808080" w:themeColor="background1" w:themeShade="80"/>
        <w:spacing w:val="60"/>
        <w:kern w:val="0"/>
        <w:position w:val="-6"/>
        <w:sz w:val="28"/>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o:colormru v:ext="edit" colors="#f6d372,white,#e4e4e4,#f0f0f0"/>
    </o:shapedefaults>
  </w:hdrShapeDefaults>
  <w:footnotePr>
    <w:footnote w:id="-1"/>
    <w:footnote w:id="0"/>
  </w:footnotePr>
  <w:endnotePr>
    <w:endnote w:id="-1"/>
    <w:endnote w:id="0"/>
  </w:endnotePr>
  <w:compat>
    <w:useFELayout/>
    <w:compatSetting w:name="compatibilityMode" w:uri="http://schemas.microsoft.com/office/word" w:val="12"/>
  </w:compat>
  <w:rsids>
    <w:rsidRoot w:val="001C1CCC"/>
    <w:rsid w:val="000129BD"/>
    <w:rsid w:val="00041A95"/>
    <w:rsid w:val="0007151A"/>
    <w:rsid w:val="000D2951"/>
    <w:rsid w:val="000E37DD"/>
    <w:rsid w:val="000E7CA3"/>
    <w:rsid w:val="00106495"/>
    <w:rsid w:val="00115A4A"/>
    <w:rsid w:val="001706FD"/>
    <w:rsid w:val="0017341F"/>
    <w:rsid w:val="00192978"/>
    <w:rsid w:val="001A1490"/>
    <w:rsid w:val="001C1CCC"/>
    <w:rsid w:val="001C6E27"/>
    <w:rsid w:val="001D1204"/>
    <w:rsid w:val="001D24A9"/>
    <w:rsid w:val="001D7F42"/>
    <w:rsid w:val="00235D61"/>
    <w:rsid w:val="00245F44"/>
    <w:rsid w:val="0027513B"/>
    <w:rsid w:val="002831DB"/>
    <w:rsid w:val="002A24D8"/>
    <w:rsid w:val="002D0E46"/>
    <w:rsid w:val="002D3956"/>
    <w:rsid w:val="002F2F71"/>
    <w:rsid w:val="0033569D"/>
    <w:rsid w:val="003416B4"/>
    <w:rsid w:val="00360114"/>
    <w:rsid w:val="00374BF4"/>
    <w:rsid w:val="0039477C"/>
    <w:rsid w:val="003A3834"/>
    <w:rsid w:val="003A3DD0"/>
    <w:rsid w:val="0040102D"/>
    <w:rsid w:val="0041217F"/>
    <w:rsid w:val="00434B58"/>
    <w:rsid w:val="00464A0B"/>
    <w:rsid w:val="004A5791"/>
    <w:rsid w:val="004D0F50"/>
    <w:rsid w:val="004D52B3"/>
    <w:rsid w:val="005074B8"/>
    <w:rsid w:val="00523311"/>
    <w:rsid w:val="00526755"/>
    <w:rsid w:val="005970A8"/>
    <w:rsid w:val="005B5D8D"/>
    <w:rsid w:val="005C79AE"/>
    <w:rsid w:val="005E3D2B"/>
    <w:rsid w:val="005E7829"/>
    <w:rsid w:val="00634915"/>
    <w:rsid w:val="00674869"/>
    <w:rsid w:val="006A7B26"/>
    <w:rsid w:val="006A7CBA"/>
    <w:rsid w:val="006B6525"/>
    <w:rsid w:val="006C6D4F"/>
    <w:rsid w:val="006D5465"/>
    <w:rsid w:val="006F2EBB"/>
    <w:rsid w:val="006F4ECC"/>
    <w:rsid w:val="006F7911"/>
    <w:rsid w:val="007105DB"/>
    <w:rsid w:val="007116F9"/>
    <w:rsid w:val="00740A82"/>
    <w:rsid w:val="00745413"/>
    <w:rsid w:val="007660DE"/>
    <w:rsid w:val="007762B6"/>
    <w:rsid w:val="007B5A95"/>
    <w:rsid w:val="007C0824"/>
    <w:rsid w:val="007C596D"/>
    <w:rsid w:val="007D7858"/>
    <w:rsid w:val="007F3CC2"/>
    <w:rsid w:val="00801C07"/>
    <w:rsid w:val="00802602"/>
    <w:rsid w:val="008170EC"/>
    <w:rsid w:val="008224A3"/>
    <w:rsid w:val="0083004D"/>
    <w:rsid w:val="00885CC7"/>
    <w:rsid w:val="008873C6"/>
    <w:rsid w:val="008E5D89"/>
    <w:rsid w:val="009243AE"/>
    <w:rsid w:val="00963865"/>
    <w:rsid w:val="009D0C90"/>
    <w:rsid w:val="00A02676"/>
    <w:rsid w:val="00A062AF"/>
    <w:rsid w:val="00A30A55"/>
    <w:rsid w:val="00A34CF9"/>
    <w:rsid w:val="00A4075D"/>
    <w:rsid w:val="00A42080"/>
    <w:rsid w:val="00A75499"/>
    <w:rsid w:val="00A8414D"/>
    <w:rsid w:val="00AC079E"/>
    <w:rsid w:val="00AC1B77"/>
    <w:rsid w:val="00B601A6"/>
    <w:rsid w:val="00B80FA6"/>
    <w:rsid w:val="00B82A89"/>
    <w:rsid w:val="00BB1123"/>
    <w:rsid w:val="00BD2AC5"/>
    <w:rsid w:val="00BE30A4"/>
    <w:rsid w:val="00BE5F13"/>
    <w:rsid w:val="00BF0B14"/>
    <w:rsid w:val="00C0600A"/>
    <w:rsid w:val="00C06FBF"/>
    <w:rsid w:val="00C472BE"/>
    <w:rsid w:val="00C86EFB"/>
    <w:rsid w:val="00CB4A4B"/>
    <w:rsid w:val="00CB4DC1"/>
    <w:rsid w:val="00CD4114"/>
    <w:rsid w:val="00CD60B0"/>
    <w:rsid w:val="00CE3613"/>
    <w:rsid w:val="00D02635"/>
    <w:rsid w:val="00D235B1"/>
    <w:rsid w:val="00D9392A"/>
    <w:rsid w:val="00DC1670"/>
    <w:rsid w:val="00DE64F1"/>
    <w:rsid w:val="00DF750B"/>
    <w:rsid w:val="00E019C7"/>
    <w:rsid w:val="00E03A53"/>
    <w:rsid w:val="00E03CC0"/>
    <w:rsid w:val="00E04D8C"/>
    <w:rsid w:val="00E10C7C"/>
    <w:rsid w:val="00E15BF4"/>
    <w:rsid w:val="00E86020"/>
    <w:rsid w:val="00E93A93"/>
    <w:rsid w:val="00EF0B5F"/>
    <w:rsid w:val="00EF1937"/>
    <w:rsid w:val="00F47343"/>
    <w:rsid w:val="00F627B5"/>
    <w:rsid w:val="00F654A4"/>
    <w:rsid w:val="00F667B5"/>
    <w:rsid w:val="00F75BCA"/>
    <w:rsid w:val="00F877FC"/>
    <w:rsid w:val="00FA0A33"/>
    <w:rsid w:val="00FA6DA0"/>
    <w:rsid w:val="00FB1B8B"/>
    <w:rsid w:val="00FB1E4D"/>
    <w:rsid w:val="00FF34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6d372,white,#e4e4e4,#f0f0f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F71"/>
    <w:pPr>
      <w:spacing w:after="0"/>
    </w:pPr>
    <w:rPr>
      <w:rFonts w:ascii="Arial" w:hAnsi="Arial"/>
      <w:sz w:val="20"/>
    </w:rPr>
  </w:style>
  <w:style w:type="paragraph" w:styleId="Heading1">
    <w:name w:val="heading 1"/>
    <w:basedOn w:val="Title"/>
    <w:next w:val="Normal"/>
    <w:link w:val="Heading1Char"/>
    <w:uiPriority w:val="9"/>
    <w:qFormat/>
    <w:rsid w:val="007C596D"/>
    <w:pPr>
      <w:pBdr>
        <w:bottom w:val="none" w:sz="0" w:space="0" w:color="auto"/>
      </w:pBdr>
      <w:spacing w:after="160"/>
      <w:outlineLvl w:val="0"/>
    </w:pPr>
    <w:rPr>
      <w:rFonts w:ascii="Arial" w:hAnsi="Arial" w:cs="Arial"/>
      <w:b/>
      <w:iCs/>
      <w:caps/>
      <w:noProof/>
      <w:color w:val="900000"/>
      <w:spacing w:val="10"/>
      <w:sz w:val="80"/>
      <w:szCs w:val="80"/>
    </w:rPr>
  </w:style>
  <w:style w:type="paragraph" w:styleId="Heading2">
    <w:name w:val="heading 2"/>
    <w:basedOn w:val="Normal"/>
    <w:next w:val="Normal"/>
    <w:link w:val="Heading2Char"/>
    <w:uiPriority w:val="9"/>
    <w:unhideWhenUsed/>
    <w:qFormat/>
    <w:rsid w:val="00C472BE"/>
    <w:pPr>
      <w:spacing w:line="240" w:lineRule="auto"/>
      <w:outlineLvl w:val="1"/>
    </w:pPr>
    <w:rPr>
      <w:rFonts w:eastAsia="Times New Roman" w:cs="Arial"/>
      <w:b/>
      <w:bCs/>
      <w:color w:val="FFFFFF" w:themeColor="background1"/>
      <w:szCs w:val="20"/>
    </w:rPr>
  </w:style>
  <w:style w:type="paragraph" w:styleId="Heading3">
    <w:name w:val="heading 3"/>
    <w:basedOn w:val="Normal"/>
    <w:next w:val="Normal"/>
    <w:link w:val="Heading3Char"/>
    <w:uiPriority w:val="9"/>
    <w:semiHidden/>
    <w:unhideWhenUsed/>
    <w:qFormat/>
    <w:rsid w:val="006D546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CC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CCC"/>
    <w:rPr>
      <w:rFonts w:ascii="Tahoma" w:hAnsi="Tahoma" w:cs="Tahoma"/>
      <w:sz w:val="16"/>
      <w:szCs w:val="16"/>
    </w:rPr>
  </w:style>
  <w:style w:type="table" w:styleId="TableGrid">
    <w:name w:val="Table Grid"/>
    <w:basedOn w:val="TableNormal"/>
    <w:uiPriority w:val="59"/>
    <w:rsid w:val="001C1C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75499"/>
    <w:pPr>
      <w:tabs>
        <w:tab w:val="center" w:pos="4680"/>
        <w:tab w:val="right" w:pos="9360"/>
      </w:tabs>
      <w:spacing w:line="240" w:lineRule="auto"/>
    </w:pPr>
  </w:style>
  <w:style w:type="character" w:customStyle="1" w:styleId="HeaderChar">
    <w:name w:val="Header Char"/>
    <w:basedOn w:val="DefaultParagraphFont"/>
    <w:link w:val="Header"/>
    <w:uiPriority w:val="99"/>
    <w:rsid w:val="00A75499"/>
  </w:style>
  <w:style w:type="paragraph" w:styleId="Footer">
    <w:name w:val="footer"/>
    <w:basedOn w:val="Normal"/>
    <w:link w:val="FooterChar"/>
    <w:uiPriority w:val="99"/>
    <w:unhideWhenUsed/>
    <w:rsid w:val="007C596D"/>
    <w:pPr>
      <w:tabs>
        <w:tab w:val="center" w:pos="4680"/>
        <w:tab w:val="right" w:pos="9360"/>
      </w:tabs>
      <w:spacing w:line="240" w:lineRule="auto"/>
      <w:jc w:val="right"/>
    </w:pPr>
    <w:rPr>
      <w:color w:val="808080" w:themeColor="background1" w:themeShade="80"/>
    </w:rPr>
  </w:style>
  <w:style w:type="character" w:customStyle="1" w:styleId="FooterChar">
    <w:name w:val="Footer Char"/>
    <w:basedOn w:val="DefaultParagraphFont"/>
    <w:link w:val="Footer"/>
    <w:uiPriority w:val="99"/>
    <w:rsid w:val="007C596D"/>
    <w:rPr>
      <w:rFonts w:ascii="Arial" w:hAnsi="Arial"/>
      <w:color w:val="808080" w:themeColor="background1" w:themeShade="80"/>
      <w:sz w:val="20"/>
    </w:rPr>
  </w:style>
  <w:style w:type="character" w:styleId="Emphasis">
    <w:name w:val="Emphasis"/>
    <w:basedOn w:val="DefaultParagraphFont"/>
    <w:uiPriority w:val="20"/>
    <w:qFormat/>
    <w:rsid w:val="000D2951"/>
    <w:rPr>
      <w:i/>
      <w:iCs/>
    </w:rPr>
  </w:style>
  <w:style w:type="paragraph" w:styleId="Title">
    <w:name w:val="Title"/>
    <w:basedOn w:val="Normal"/>
    <w:next w:val="Normal"/>
    <w:link w:val="TitleChar"/>
    <w:uiPriority w:val="10"/>
    <w:qFormat/>
    <w:rsid w:val="000D29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95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C596D"/>
    <w:rPr>
      <w:rFonts w:ascii="Arial" w:eastAsiaTheme="majorEastAsia" w:hAnsi="Arial" w:cs="Arial"/>
      <w:b/>
      <w:iCs/>
      <w:caps/>
      <w:noProof/>
      <w:color w:val="900000"/>
      <w:spacing w:val="10"/>
      <w:kern w:val="28"/>
      <w:sz w:val="80"/>
      <w:szCs w:val="80"/>
    </w:rPr>
  </w:style>
  <w:style w:type="paragraph" w:styleId="NoSpacing">
    <w:name w:val="No Spacing"/>
    <w:uiPriority w:val="1"/>
    <w:qFormat/>
    <w:rsid w:val="007762B6"/>
    <w:pPr>
      <w:spacing w:after="0" w:line="240" w:lineRule="auto"/>
    </w:pPr>
    <w:rPr>
      <w:rFonts w:ascii="High Tower Text" w:hAnsi="High Tower Text"/>
      <w:sz w:val="24"/>
      <w:szCs w:val="24"/>
    </w:rPr>
  </w:style>
  <w:style w:type="character" w:customStyle="1" w:styleId="Heading2Char">
    <w:name w:val="Heading 2 Char"/>
    <w:basedOn w:val="DefaultParagraphFont"/>
    <w:link w:val="Heading2"/>
    <w:uiPriority w:val="9"/>
    <w:rsid w:val="00C472BE"/>
    <w:rPr>
      <w:rFonts w:ascii="Arial" w:eastAsia="Times New Roman" w:hAnsi="Arial" w:cs="Arial"/>
      <w:b/>
      <w:bCs/>
      <w:color w:val="FFFFFF" w:themeColor="background1"/>
      <w:sz w:val="20"/>
      <w:szCs w:val="20"/>
    </w:rPr>
  </w:style>
  <w:style w:type="paragraph" w:styleId="IntenseQuote">
    <w:name w:val="Intense Quote"/>
    <w:basedOn w:val="Normal"/>
    <w:next w:val="Normal"/>
    <w:link w:val="IntenseQuoteChar"/>
    <w:uiPriority w:val="30"/>
    <w:qFormat/>
    <w:rsid w:val="00F667B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667B5"/>
    <w:rPr>
      <w:b/>
      <w:bCs/>
      <w:i/>
      <w:iCs/>
      <w:color w:val="4F81BD" w:themeColor="accent1"/>
    </w:rPr>
  </w:style>
  <w:style w:type="character" w:styleId="SubtleEmphasis">
    <w:name w:val="Subtle Emphasis"/>
    <w:basedOn w:val="DefaultParagraphFont"/>
    <w:uiPriority w:val="19"/>
    <w:qFormat/>
    <w:rsid w:val="00BE30A4"/>
    <w:rPr>
      <w:i/>
      <w:iCs/>
      <w:color w:val="808080" w:themeColor="text1" w:themeTint="7F"/>
    </w:rPr>
  </w:style>
  <w:style w:type="character" w:styleId="Strong">
    <w:name w:val="Strong"/>
    <w:basedOn w:val="DefaultParagraphFont"/>
    <w:uiPriority w:val="22"/>
    <w:qFormat/>
    <w:rsid w:val="00BE30A4"/>
    <w:rPr>
      <w:b/>
      <w:bCs/>
    </w:rPr>
  </w:style>
  <w:style w:type="character" w:styleId="IntenseEmphasis">
    <w:name w:val="Intense Emphasis"/>
    <w:basedOn w:val="DefaultParagraphFont"/>
    <w:uiPriority w:val="21"/>
    <w:qFormat/>
    <w:rsid w:val="006A7B26"/>
    <w:rPr>
      <w:b/>
      <w:bCs/>
      <w:i/>
      <w:iCs/>
      <w:color w:val="4F81BD" w:themeColor="accent1"/>
    </w:rPr>
  </w:style>
  <w:style w:type="character" w:styleId="Hyperlink">
    <w:name w:val="Hyperlink"/>
    <w:basedOn w:val="DefaultParagraphFont"/>
    <w:uiPriority w:val="99"/>
    <w:unhideWhenUsed/>
    <w:rsid w:val="00DC1670"/>
    <w:rPr>
      <w:color w:val="0000FF" w:themeColor="hyperlink"/>
      <w:u w:val="single"/>
    </w:rPr>
  </w:style>
  <w:style w:type="character" w:styleId="FollowedHyperlink">
    <w:name w:val="FollowedHyperlink"/>
    <w:basedOn w:val="DefaultParagraphFont"/>
    <w:uiPriority w:val="99"/>
    <w:semiHidden/>
    <w:unhideWhenUsed/>
    <w:rsid w:val="00DC1670"/>
    <w:rPr>
      <w:color w:val="800080" w:themeColor="followedHyperlink"/>
      <w:u w:val="single"/>
    </w:rPr>
  </w:style>
  <w:style w:type="paragraph" w:customStyle="1" w:styleId="Summary">
    <w:name w:val="Summary"/>
    <w:basedOn w:val="Normal"/>
    <w:qFormat/>
    <w:rsid w:val="006F4ECC"/>
    <w:pPr>
      <w:spacing w:before="240" w:after="240" w:line="240" w:lineRule="auto"/>
    </w:pPr>
    <w:rPr>
      <w:i/>
      <w:iCs/>
      <w:lang w:val="fr-FR"/>
    </w:rPr>
  </w:style>
  <w:style w:type="paragraph" w:customStyle="1" w:styleId="Italicnospacing">
    <w:name w:val="Italic no spacing"/>
    <w:basedOn w:val="Normal"/>
    <w:qFormat/>
    <w:rsid w:val="001D7F42"/>
    <w:rPr>
      <w:bCs/>
      <w:i/>
      <w:sz w:val="18"/>
      <w:szCs w:val="18"/>
    </w:rPr>
  </w:style>
  <w:style w:type="character" w:customStyle="1" w:styleId="IntenseEmphasis1">
    <w:name w:val="Intense Emphasis1"/>
    <w:basedOn w:val="DefaultParagraphFont"/>
    <w:uiPriority w:val="21"/>
    <w:qFormat/>
    <w:rsid w:val="007762B6"/>
    <w:rPr>
      <w:b/>
      <w:bCs/>
      <w:i/>
      <w:iCs/>
      <w:color w:val="4F81BD"/>
    </w:rPr>
  </w:style>
  <w:style w:type="character" w:customStyle="1" w:styleId="Heading3Char">
    <w:name w:val="Heading 3 Char"/>
    <w:basedOn w:val="DefaultParagraphFont"/>
    <w:link w:val="Heading3"/>
    <w:uiPriority w:val="9"/>
    <w:semiHidden/>
    <w:rsid w:val="006D5465"/>
    <w:rPr>
      <w:rFonts w:asciiTheme="majorHAnsi" w:eastAsiaTheme="majorEastAsia" w:hAnsiTheme="majorHAnsi" w:cstheme="majorBidi"/>
      <w:b/>
      <w:bCs/>
      <w:color w:val="4F81BD" w:themeColor="accent1"/>
    </w:rPr>
  </w:style>
  <w:style w:type="character" w:customStyle="1" w:styleId="DarkgrayArialNormal">
    <w:name w:val="Dark gray Arial Normal"/>
    <w:basedOn w:val="DefaultParagraphFont"/>
    <w:uiPriority w:val="1"/>
    <w:qFormat/>
    <w:rsid w:val="006F4ECC"/>
    <w:rPr>
      <w:color w:val="808080" w:themeColor="background1" w:themeShade="80"/>
    </w:rPr>
  </w:style>
  <w:style w:type="paragraph" w:styleId="ListParagraph">
    <w:name w:val="List Paragraph"/>
    <w:basedOn w:val="Normal"/>
    <w:uiPriority w:val="34"/>
    <w:qFormat/>
    <w:rsid w:val="001D7F42"/>
    <w:pPr>
      <w:numPr>
        <w:numId w:val="2"/>
      </w:numPr>
      <w:spacing w:line="240" w:lineRule="auto"/>
      <w:contextualSpacing/>
    </w:pPr>
    <w:rPr>
      <w:lang w:val="fr-FR"/>
    </w:rPr>
  </w:style>
  <w:style w:type="paragraph" w:customStyle="1" w:styleId="Year">
    <w:name w:val="Year"/>
    <w:basedOn w:val="Normal"/>
    <w:qFormat/>
    <w:rsid w:val="007C596D"/>
    <w:pPr>
      <w:spacing w:before="80" w:after="120"/>
    </w:pPr>
  </w:style>
  <w:style w:type="paragraph" w:customStyle="1" w:styleId="JobTitle">
    <w:name w:val="Job Title"/>
    <w:basedOn w:val="Normal"/>
    <w:qFormat/>
    <w:rsid w:val="00C472BE"/>
    <w:pPr>
      <w:spacing w:line="240" w:lineRule="auto"/>
    </w:pPr>
    <w:rPr>
      <w:rFonts w:eastAsia="Times New Roman" w:cs="Arial"/>
      <w:b/>
      <w:bCs/>
      <w:color w:val="FFFFFF" w:themeColor="background1"/>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F71"/>
    <w:pPr>
      <w:spacing w:after="0"/>
    </w:pPr>
    <w:rPr>
      <w:rFonts w:ascii="Arial" w:hAnsi="Arial"/>
      <w:sz w:val="20"/>
    </w:rPr>
  </w:style>
  <w:style w:type="paragraph" w:styleId="Heading1">
    <w:name w:val="heading 1"/>
    <w:basedOn w:val="Title"/>
    <w:next w:val="Normal"/>
    <w:link w:val="Heading1Char"/>
    <w:uiPriority w:val="9"/>
    <w:qFormat/>
    <w:rsid w:val="007C596D"/>
    <w:pPr>
      <w:pBdr>
        <w:bottom w:val="none" w:sz="0" w:space="0" w:color="auto"/>
      </w:pBdr>
      <w:spacing w:after="160"/>
      <w:outlineLvl w:val="0"/>
    </w:pPr>
    <w:rPr>
      <w:rFonts w:ascii="Arial" w:hAnsi="Arial" w:cs="Arial"/>
      <w:b/>
      <w:iCs/>
      <w:caps/>
      <w:noProof/>
      <w:color w:val="900000"/>
      <w:spacing w:val="10"/>
      <w:sz w:val="80"/>
      <w:szCs w:val="80"/>
    </w:rPr>
  </w:style>
  <w:style w:type="paragraph" w:styleId="Heading2">
    <w:name w:val="heading 2"/>
    <w:basedOn w:val="Normal"/>
    <w:next w:val="Normal"/>
    <w:link w:val="Heading2Char"/>
    <w:uiPriority w:val="9"/>
    <w:unhideWhenUsed/>
    <w:qFormat/>
    <w:rsid w:val="00C472BE"/>
    <w:pPr>
      <w:spacing w:line="240" w:lineRule="auto"/>
      <w:outlineLvl w:val="1"/>
    </w:pPr>
    <w:rPr>
      <w:rFonts w:eastAsia="Times New Roman" w:cs="Arial"/>
      <w:b/>
      <w:bCs/>
      <w:color w:val="FFFFFF" w:themeColor="background1"/>
      <w:szCs w:val="20"/>
    </w:rPr>
  </w:style>
  <w:style w:type="paragraph" w:styleId="Heading3">
    <w:name w:val="heading 3"/>
    <w:basedOn w:val="Normal"/>
    <w:next w:val="Normal"/>
    <w:link w:val="Heading3Char"/>
    <w:uiPriority w:val="9"/>
    <w:semiHidden/>
    <w:unhideWhenUsed/>
    <w:qFormat/>
    <w:rsid w:val="006D546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1CC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CCC"/>
    <w:rPr>
      <w:rFonts w:ascii="Tahoma" w:hAnsi="Tahoma" w:cs="Tahoma"/>
      <w:sz w:val="16"/>
      <w:szCs w:val="16"/>
    </w:rPr>
  </w:style>
  <w:style w:type="table" w:styleId="TableGrid">
    <w:name w:val="Table Grid"/>
    <w:basedOn w:val="TableNormal"/>
    <w:uiPriority w:val="59"/>
    <w:rsid w:val="001C1C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75499"/>
    <w:pPr>
      <w:tabs>
        <w:tab w:val="center" w:pos="4680"/>
        <w:tab w:val="right" w:pos="9360"/>
      </w:tabs>
      <w:spacing w:line="240" w:lineRule="auto"/>
    </w:pPr>
  </w:style>
  <w:style w:type="character" w:customStyle="1" w:styleId="HeaderChar">
    <w:name w:val="Header Char"/>
    <w:basedOn w:val="DefaultParagraphFont"/>
    <w:link w:val="Header"/>
    <w:uiPriority w:val="99"/>
    <w:rsid w:val="00A75499"/>
  </w:style>
  <w:style w:type="paragraph" w:styleId="Footer">
    <w:name w:val="footer"/>
    <w:basedOn w:val="Normal"/>
    <w:link w:val="FooterChar"/>
    <w:uiPriority w:val="99"/>
    <w:unhideWhenUsed/>
    <w:rsid w:val="007C596D"/>
    <w:pPr>
      <w:tabs>
        <w:tab w:val="center" w:pos="4680"/>
        <w:tab w:val="right" w:pos="9360"/>
      </w:tabs>
      <w:spacing w:line="240" w:lineRule="auto"/>
      <w:jc w:val="right"/>
    </w:pPr>
    <w:rPr>
      <w:color w:val="808080" w:themeColor="background1" w:themeShade="80"/>
    </w:rPr>
  </w:style>
  <w:style w:type="character" w:customStyle="1" w:styleId="FooterChar">
    <w:name w:val="Footer Char"/>
    <w:basedOn w:val="DefaultParagraphFont"/>
    <w:link w:val="Footer"/>
    <w:uiPriority w:val="99"/>
    <w:rsid w:val="007C596D"/>
    <w:rPr>
      <w:rFonts w:ascii="Arial" w:hAnsi="Arial"/>
      <w:color w:val="808080" w:themeColor="background1" w:themeShade="80"/>
      <w:sz w:val="20"/>
    </w:rPr>
  </w:style>
  <w:style w:type="character" w:styleId="Emphasis">
    <w:name w:val="Emphasis"/>
    <w:basedOn w:val="DefaultParagraphFont"/>
    <w:uiPriority w:val="20"/>
    <w:qFormat/>
    <w:rsid w:val="000D2951"/>
    <w:rPr>
      <w:i/>
      <w:iCs/>
    </w:rPr>
  </w:style>
  <w:style w:type="paragraph" w:styleId="Title">
    <w:name w:val="Title"/>
    <w:basedOn w:val="Normal"/>
    <w:next w:val="Normal"/>
    <w:link w:val="TitleChar"/>
    <w:uiPriority w:val="10"/>
    <w:qFormat/>
    <w:rsid w:val="000D29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95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C596D"/>
    <w:rPr>
      <w:rFonts w:ascii="Arial" w:eastAsiaTheme="majorEastAsia" w:hAnsi="Arial" w:cs="Arial"/>
      <w:b/>
      <w:iCs/>
      <w:caps/>
      <w:noProof/>
      <w:color w:val="900000"/>
      <w:spacing w:val="10"/>
      <w:kern w:val="28"/>
      <w:sz w:val="80"/>
      <w:szCs w:val="80"/>
    </w:rPr>
  </w:style>
  <w:style w:type="paragraph" w:styleId="NoSpacing">
    <w:name w:val="No Spacing"/>
    <w:uiPriority w:val="1"/>
    <w:qFormat/>
    <w:rsid w:val="007762B6"/>
    <w:pPr>
      <w:spacing w:after="0" w:line="240" w:lineRule="auto"/>
    </w:pPr>
    <w:rPr>
      <w:rFonts w:ascii="High Tower Text" w:hAnsi="High Tower Text"/>
      <w:sz w:val="24"/>
      <w:szCs w:val="24"/>
    </w:rPr>
  </w:style>
  <w:style w:type="character" w:customStyle="1" w:styleId="Heading2Char">
    <w:name w:val="Heading 2 Char"/>
    <w:basedOn w:val="DefaultParagraphFont"/>
    <w:link w:val="Heading2"/>
    <w:uiPriority w:val="9"/>
    <w:rsid w:val="00C472BE"/>
    <w:rPr>
      <w:rFonts w:ascii="Arial" w:eastAsia="Times New Roman" w:hAnsi="Arial" w:cs="Arial"/>
      <w:b/>
      <w:bCs/>
      <w:color w:val="FFFFFF" w:themeColor="background1"/>
      <w:sz w:val="20"/>
      <w:szCs w:val="20"/>
    </w:rPr>
  </w:style>
  <w:style w:type="paragraph" w:styleId="IntenseQuote">
    <w:name w:val="Intense Quote"/>
    <w:basedOn w:val="Normal"/>
    <w:next w:val="Normal"/>
    <w:link w:val="IntenseQuoteChar"/>
    <w:uiPriority w:val="30"/>
    <w:qFormat/>
    <w:rsid w:val="00F667B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667B5"/>
    <w:rPr>
      <w:b/>
      <w:bCs/>
      <w:i/>
      <w:iCs/>
      <w:color w:val="4F81BD" w:themeColor="accent1"/>
    </w:rPr>
  </w:style>
  <w:style w:type="character" w:styleId="SubtleEmphasis">
    <w:name w:val="Subtle Emphasis"/>
    <w:basedOn w:val="DefaultParagraphFont"/>
    <w:uiPriority w:val="19"/>
    <w:qFormat/>
    <w:rsid w:val="00BE30A4"/>
    <w:rPr>
      <w:i/>
      <w:iCs/>
      <w:color w:val="808080" w:themeColor="text1" w:themeTint="7F"/>
    </w:rPr>
  </w:style>
  <w:style w:type="character" w:styleId="Strong">
    <w:name w:val="Strong"/>
    <w:basedOn w:val="DefaultParagraphFont"/>
    <w:uiPriority w:val="22"/>
    <w:qFormat/>
    <w:rsid w:val="00BE30A4"/>
    <w:rPr>
      <w:b/>
      <w:bCs/>
    </w:rPr>
  </w:style>
  <w:style w:type="character" w:styleId="IntenseEmphasis">
    <w:name w:val="Intense Emphasis"/>
    <w:basedOn w:val="DefaultParagraphFont"/>
    <w:uiPriority w:val="21"/>
    <w:qFormat/>
    <w:rsid w:val="006A7B26"/>
    <w:rPr>
      <w:b/>
      <w:bCs/>
      <w:i/>
      <w:iCs/>
      <w:color w:val="4F81BD" w:themeColor="accent1"/>
    </w:rPr>
  </w:style>
  <w:style w:type="character" w:styleId="Hyperlink">
    <w:name w:val="Hyperlink"/>
    <w:basedOn w:val="DefaultParagraphFont"/>
    <w:uiPriority w:val="99"/>
    <w:unhideWhenUsed/>
    <w:rsid w:val="00DC1670"/>
    <w:rPr>
      <w:color w:val="0000FF" w:themeColor="hyperlink"/>
      <w:u w:val="single"/>
    </w:rPr>
  </w:style>
  <w:style w:type="character" w:styleId="FollowedHyperlink">
    <w:name w:val="FollowedHyperlink"/>
    <w:basedOn w:val="DefaultParagraphFont"/>
    <w:uiPriority w:val="99"/>
    <w:semiHidden/>
    <w:unhideWhenUsed/>
    <w:rsid w:val="00DC1670"/>
    <w:rPr>
      <w:color w:val="800080" w:themeColor="followedHyperlink"/>
      <w:u w:val="single"/>
    </w:rPr>
  </w:style>
  <w:style w:type="paragraph" w:customStyle="1" w:styleId="Summary">
    <w:name w:val="Summary"/>
    <w:basedOn w:val="Normal"/>
    <w:qFormat/>
    <w:rsid w:val="006F4ECC"/>
    <w:pPr>
      <w:spacing w:before="240" w:after="240" w:line="240" w:lineRule="auto"/>
    </w:pPr>
    <w:rPr>
      <w:i/>
      <w:iCs/>
      <w:lang w:val="fr-FR"/>
    </w:rPr>
  </w:style>
  <w:style w:type="paragraph" w:customStyle="1" w:styleId="Italicnospacing">
    <w:name w:val="Italic no spacing"/>
    <w:basedOn w:val="Normal"/>
    <w:qFormat/>
    <w:rsid w:val="001D7F42"/>
    <w:rPr>
      <w:bCs/>
      <w:i/>
      <w:sz w:val="18"/>
      <w:szCs w:val="18"/>
    </w:rPr>
  </w:style>
  <w:style w:type="character" w:customStyle="1" w:styleId="IntenseEmphasis1">
    <w:name w:val="Intense Emphasis1"/>
    <w:basedOn w:val="DefaultParagraphFont"/>
    <w:uiPriority w:val="21"/>
    <w:qFormat/>
    <w:rsid w:val="007762B6"/>
    <w:rPr>
      <w:b/>
      <w:bCs/>
      <w:i/>
      <w:iCs/>
      <w:color w:val="4F81BD"/>
    </w:rPr>
  </w:style>
  <w:style w:type="character" w:customStyle="1" w:styleId="Heading3Char">
    <w:name w:val="Heading 3 Char"/>
    <w:basedOn w:val="DefaultParagraphFont"/>
    <w:link w:val="Heading3"/>
    <w:uiPriority w:val="9"/>
    <w:semiHidden/>
    <w:rsid w:val="006D5465"/>
    <w:rPr>
      <w:rFonts w:asciiTheme="majorHAnsi" w:eastAsiaTheme="majorEastAsia" w:hAnsiTheme="majorHAnsi" w:cstheme="majorBidi"/>
      <w:b/>
      <w:bCs/>
      <w:color w:val="4F81BD" w:themeColor="accent1"/>
    </w:rPr>
  </w:style>
  <w:style w:type="character" w:customStyle="1" w:styleId="DarkgrayArialNormal">
    <w:name w:val="Dark gray Arial Normal"/>
    <w:basedOn w:val="DefaultParagraphFont"/>
    <w:uiPriority w:val="1"/>
    <w:qFormat/>
    <w:rsid w:val="006F4ECC"/>
    <w:rPr>
      <w:color w:val="808080" w:themeColor="background1" w:themeShade="80"/>
    </w:rPr>
  </w:style>
  <w:style w:type="paragraph" w:styleId="ListParagraph">
    <w:name w:val="List Paragraph"/>
    <w:basedOn w:val="Normal"/>
    <w:uiPriority w:val="34"/>
    <w:qFormat/>
    <w:rsid w:val="001D7F42"/>
    <w:pPr>
      <w:numPr>
        <w:numId w:val="2"/>
      </w:numPr>
      <w:spacing w:line="240" w:lineRule="auto"/>
      <w:contextualSpacing/>
    </w:pPr>
    <w:rPr>
      <w:lang w:val="fr-FR"/>
    </w:rPr>
  </w:style>
  <w:style w:type="paragraph" w:customStyle="1" w:styleId="Year">
    <w:name w:val="Year"/>
    <w:basedOn w:val="Normal"/>
    <w:qFormat/>
    <w:rsid w:val="007C596D"/>
    <w:pPr>
      <w:spacing w:before="80" w:after="120"/>
    </w:pPr>
  </w:style>
  <w:style w:type="paragraph" w:customStyle="1" w:styleId="JobTitle">
    <w:name w:val="Job Title"/>
    <w:basedOn w:val="Normal"/>
    <w:qFormat/>
    <w:rsid w:val="00C472BE"/>
    <w:pPr>
      <w:spacing w:line="240" w:lineRule="auto"/>
    </w:pPr>
    <w:rPr>
      <w:rFonts w:eastAsia="Times New Roman" w:cs="Arial"/>
      <w:b/>
      <w:bCs/>
      <w:color w:val="FFFFFF" w:themeColor="background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50608">
      <w:bodyDiv w:val="1"/>
      <w:marLeft w:val="0"/>
      <w:marRight w:val="0"/>
      <w:marTop w:val="0"/>
      <w:marBottom w:val="0"/>
      <w:divBdr>
        <w:top w:val="none" w:sz="0" w:space="0" w:color="auto"/>
        <w:left w:val="none" w:sz="0" w:space="0" w:color="auto"/>
        <w:bottom w:val="none" w:sz="0" w:space="0" w:color="auto"/>
        <w:right w:val="none" w:sz="0" w:space="0" w:color="auto"/>
      </w:divBdr>
    </w:div>
    <w:div w:id="229073909">
      <w:bodyDiv w:val="1"/>
      <w:marLeft w:val="0"/>
      <w:marRight w:val="0"/>
      <w:marTop w:val="0"/>
      <w:marBottom w:val="0"/>
      <w:divBdr>
        <w:top w:val="none" w:sz="0" w:space="0" w:color="auto"/>
        <w:left w:val="none" w:sz="0" w:space="0" w:color="auto"/>
        <w:bottom w:val="none" w:sz="0" w:space="0" w:color="auto"/>
        <w:right w:val="none" w:sz="0" w:space="0" w:color="auto"/>
      </w:divBdr>
    </w:div>
    <w:div w:id="823661352">
      <w:bodyDiv w:val="1"/>
      <w:marLeft w:val="0"/>
      <w:marRight w:val="0"/>
      <w:marTop w:val="0"/>
      <w:marBottom w:val="0"/>
      <w:divBdr>
        <w:top w:val="none" w:sz="0" w:space="0" w:color="auto"/>
        <w:left w:val="none" w:sz="0" w:space="0" w:color="auto"/>
        <w:bottom w:val="none" w:sz="0" w:space="0" w:color="auto"/>
        <w:right w:val="none" w:sz="0" w:space="0" w:color="auto"/>
      </w:divBdr>
    </w:div>
    <w:div w:id="870655899">
      <w:bodyDiv w:val="1"/>
      <w:marLeft w:val="0"/>
      <w:marRight w:val="0"/>
      <w:marTop w:val="0"/>
      <w:marBottom w:val="0"/>
      <w:divBdr>
        <w:top w:val="none" w:sz="0" w:space="0" w:color="auto"/>
        <w:left w:val="none" w:sz="0" w:space="0" w:color="auto"/>
        <w:bottom w:val="none" w:sz="0" w:space="0" w:color="auto"/>
        <w:right w:val="none" w:sz="0" w:space="0" w:color="auto"/>
      </w:divBdr>
    </w:div>
    <w:div w:id="902252619">
      <w:bodyDiv w:val="1"/>
      <w:marLeft w:val="0"/>
      <w:marRight w:val="0"/>
      <w:marTop w:val="0"/>
      <w:marBottom w:val="0"/>
      <w:divBdr>
        <w:top w:val="none" w:sz="0" w:space="0" w:color="auto"/>
        <w:left w:val="none" w:sz="0" w:space="0" w:color="auto"/>
        <w:bottom w:val="none" w:sz="0" w:space="0" w:color="auto"/>
        <w:right w:val="none" w:sz="0" w:space="0" w:color="auto"/>
      </w:divBdr>
    </w:div>
    <w:div w:id="1001393777">
      <w:bodyDiv w:val="1"/>
      <w:marLeft w:val="0"/>
      <w:marRight w:val="0"/>
      <w:marTop w:val="0"/>
      <w:marBottom w:val="0"/>
      <w:divBdr>
        <w:top w:val="none" w:sz="0" w:space="0" w:color="auto"/>
        <w:left w:val="none" w:sz="0" w:space="0" w:color="auto"/>
        <w:bottom w:val="none" w:sz="0" w:space="0" w:color="auto"/>
        <w:right w:val="none" w:sz="0" w:space="0" w:color="auto"/>
      </w:divBdr>
    </w:div>
    <w:div w:id="1130443547">
      <w:bodyDiv w:val="1"/>
      <w:marLeft w:val="0"/>
      <w:marRight w:val="0"/>
      <w:marTop w:val="0"/>
      <w:marBottom w:val="0"/>
      <w:divBdr>
        <w:top w:val="none" w:sz="0" w:space="0" w:color="auto"/>
        <w:left w:val="none" w:sz="0" w:space="0" w:color="auto"/>
        <w:bottom w:val="none" w:sz="0" w:space="0" w:color="auto"/>
        <w:right w:val="none" w:sz="0" w:space="0" w:color="auto"/>
      </w:divBdr>
    </w:div>
    <w:div w:id="1309361795">
      <w:bodyDiv w:val="1"/>
      <w:marLeft w:val="0"/>
      <w:marRight w:val="0"/>
      <w:marTop w:val="0"/>
      <w:marBottom w:val="0"/>
      <w:divBdr>
        <w:top w:val="none" w:sz="0" w:space="0" w:color="auto"/>
        <w:left w:val="none" w:sz="0" w:space="0" w:color="auto"/>
        <w:bottom w:val="none" w:sz="0" w:space="0" w:color="auto"/>
        <w:right w:val="none" w:sz="0" w:space="0" w:color="auto"/>
      </w:divBdr>
    </w:div>
    <w:div w:id="1541163880">
      <w:bodyDiv w:val="1"/>
      <w:marLeft w:val="0"/>
      <w:marRight w:val="0"/>
      <w:marTop w:val="0"/>
      <w:marBottom w:val="0"/>
      <w:divBdr>
        <w:top w:val="none" w:sz="0" w:space="0" w:color="auto"/>
        <w:left w:val="none" w:sz="0" w:space="0" w:color="auto"/>
        <w:bottom w:val="none" w:sz="0" w:space="0" w:color="auto"/>
        <w:right w:val="none" w:sz="0" w:space="0" w:color="auto"/>
      </w:divBdr>
    </w:div>
    <w:div w:id="1545436547">
      <w:bodyDiv w:val="1"/>
      <w:marLeft w:val="0"/>
      <w:marRight w:val="0"/>
      <w:marTop w:val="0"/>
      <w:marBottom w:val="0"/>
      <w:divBdr>
        <w:top w:val="none" w:sz="0" w:space="0" w:color="auto"/>
        <w:left w:val="none" w:sz="0" w:space="0" w:color="auto"/>
        <w:bottom w:val="none" w:sz="0" w:space="0" w:color="auto"/>
        <w:right w:val="none" w:sz="0" w:space="0" w:color="auto"/>
      </w:divBdr>
    </w:div>
    <w:div w:id="1696036605">
      <w:bodyDiv w:val="1"/>
      <w:marLeft w:val="0"/>
      <w:marRight w:val="0"/>
      <w:marTop w:val="0"/>
      <w:marBottom w:val="0"/>
      <w:divBdr>
        <w:top w:val="none" w:sz="0" w:space="0" w:color="auto"/>
        <w:left w:val="none" w:sz="0" w:space="0" w:color="auto"/>
        <w:bottom w:val="none" w:sz="0" w:space="0" w:color="auto"/>
        <w:right w:val="none" w:sz="0" w:space="0" w:color="auto"/>
      </w:divBdr>
    </w:div>
    <w:div w:id="1800606254">
      <w:bodyDiv w:val="1"/>
      <w:marLeft w:val="0"/>
      <w:marRight w:val="0"/>
      <w:marTop w:val="0"/>
      <w:marBottom w:val="0"/>
      <w:divBdr>
        <w:top w:val="none" w:sz="0" w:space="0" w:color="auto"/>
        <w:left w:val="none" w:sz="0" w:space="0" w:color="auto"/>
        <w:bottom w:val="none" w:sz="0" w:space="0" w:color="auto"/>
        <w:right w:val="none" w:sz="0" w:space="0" w:color="auto"/>
      </w:divBdr>
    </w:div>
    <w:div w:id="187966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mailto:info@hloom.com" TargetMode="External"/><Relationship Id="rId2" Type="http://schemas.openxmlformats.org/officeDocument/2006/relationships/numbering" Target="numbering.xml"/><Relationship Id="rId16" Type="http://schemas.openxmlformats.org/officeDocument/2006/relationships/hyperlink" Target="http://g.recordit.co/FSq2vjCLlA.gi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www.hloom.com/download-professional-resume-templates/" TargetMode="External"/><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FA36D-CAFA-4377-A797-49B4447E4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3</Pages>
  <Words>658</Words>
  <Characters>3753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cp:lastPrinted>2014-03-01T05:01:00Z</cp:lastPrinted>
  <dcterms:created xsi:type="dcterms:W3CDTF">2014-03-06T08:41:00Z</dcterms:created>
  <dcterms:modified xsi:type="dcterms:W3CDTF">2015-05-11T09:32:00Z</dcterms:modified>
</cp:coreProperties>
</file>